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9" w:type="dxa"/>
        <w:tblInd w:w="-571" w:type="dxa"/>
        <w:tblLayout w:type="fixed"/>
        <w:tblLook w:val="0000"/>
      </w:tblPr>
      <w:tblGrid>
        <w:gridCol w:w="1525"/>
        <w:gridCol w:w="4914"/>
        <w:gridCol w:w="3960"/>
      </w:tblGrid>
      <w:tr w:rsidR="003441C5" w:rsidRPr="005A4882" w:rsidTr="00E70011">
        <w:trPr>
          <w:trHeight w:val="2984"/>
        </w:trPr>
        <w:tc>
          <w:tcPr>
            <w:tcW w:w="1525" w:type="dxa"/>
          </w:tcPr>
          <w:p w:rsidR="003441C5" w:rsidRPr="000C7DB3" w:rsidRDefault="003441C5" w:rsidP="00D70094">
            <w:pPr>
              <w:pStyle w:val="a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14" w:type="dxa"/>
          </w:tcPr>
          <w:p w:rsidR="003441C5" w:rsidRPr="00055097" w:rsidRDefault="003441C5" w:rsidP="00E424E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3441C5" w:rsidRPr="00055097" w:rsidRDefault="003441C5" w:rsidP="00E424EF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60" w:type="dxa"/>
          </w:tcPr>
          <w:p w:rsidR="003441C5" w:rsidRPr="005A4882" w:rsidRDefault="003441C5" w:rsidP="00E424EF">
            <w:pPr>
              <w:pStyle w:val="1"/>
            </w:pPr>
            <w:r w:rsidRPr="005A4882">
              <w:t>«УТВЕРЖДЕН»</w:t>
            </w:r>
          </w:p>
          <w:p w:rsidR="003441C5" w:rsidRPr="005A4882" w:rsidRDefault="003441C5" w:rsidP="00E424EF">
            <w:pPr>
              <w:pStyle w:val="ConsNonformat"/>
              <w:widowControl/>
              <w:overflowPunct/>
              <w:adjustRightInd/>
              <w:jc w:val="center"/>
              <w:rPr>
                <w:rFonts w:ascii="Times New Roman" w:hAnsi="Times New Roman"/>
              </w:rPr>
            </w:pPr>
          </w:p>
          <w:p w:rsidR="003441C5" w:rsidRDefault="003441C5" w:rsidP="00F6156F">
            <w:pPr>
              <w:pStyle w:val="ConsNonformat"/>
              <w:widowControl/>
              <w:overflowPunct/>
              <w:adjustRightInd/>
              <w:jc w:val="center"/>
              <w:rPr>
                <w:rFonts w:ascii="Times New Roman" w:hAnsi="Times New Roman"/>
              </w:rPr>
            </w:pPr>
            <w:r w:rsidRPr="005A4882">
              <w:rPr>
                <w:rFonts w:ascii="Times New Roman" w:hAnsi="Times New Roman"/>
              </w:rPr>
              <w:t xml:space="preserve">решением </w:t>
            </w:r>
            <w:r w:rsidR="007C17E7" w:rsidRPr="005A4882">
              <w:rPr>
                <w:rFonts w:ascii="Times New Roman" w:hAnsi="Times New Roman"/>
              </w:rPr>
              <w:t xml:space="preserve">единственного </w:t>
            </w:r>
            <w:r w:rsidR="00CB06B1">
              <w:rPr>
                <w:rFonts w:ascii="Times New Roman" w:hAnsi="Times New Roman"/>
              </w:rPr>
              <w:t>акционера</w:t>
            </w:r>
            <w:r w:rsidR="00334DA5">
              <w:rPr>
                <w:rFonts w:ascii="Times New Roman" w:hAnsi="Times New Roman"/>
              </w:rPr>
              <w:t xml:space="preserve"> </w:t>
            </w:r>
          </w:p>
          <w:p w:rsidR="00F6156F" w:rsidRDefault="00F6156F" w:rsidP="00F6156F">
            <w:pPr>
              <w:pStyle w:val="ConsNonformat"/>
              <w:widowControl/>
              <w:overflowPunct/>
              <w:adjustRight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Публичного акционерного общества «Европейская Электротехника»</w:t>
            </w:r>
          </w:p>
          <w:p w:rsidR="00F6156F" w:rsidRDefault="00F6156F" w:rsidP="00F6156F">
            <w:pPr>
              <w:pStyle w:val="ConsNonformat"/>
              <w:widowControl/>
              <w:overflowPunct/>
              <w:adjustRight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4 от 09 августа 2016 года</w:t>
            </w:r>
          </w:p>
          <w:p w:rsidR="005A5BE9" w:rsidRPr="005A4882" w:rsidRDefault="005A5BE9" w:rsidP="00F6156F">
            <w:pPr>
              <w:pStyle w:val="ConsNonformat"/>
              <w:widowControl/>
              <w:overflowPunct/>
              <w:adjustRightInd/>
              <w:jc w:val="center"/>
              <w:rPr>
                <w:rFonts w:ascii="Times New Roman" w:hAnsi="Times New Roman"/>
              </w:rPr>
            </w:pPr>
          </w:p>
          <w:p w:rsidR="003441C5" w:rsidRPr="005A4882" w:rsidRDefault="003441C5" w:rsidP="00E424EF">
            <w:pPr>
              <w:pStyle w:val="ConsNonformat"/>
              <w:widowControl/>
              <w:overflowPunct/>
              <w:adjustRightInd/>
              <w:jc w:val="center"/>
              <w:rPr>
                <w:rFonts w:ascii="Times New Roman" w:hAnsi="Times New Roman"/>
              </w:rPr>
            </w:pPr>
          </w:p>
          <w:p w:rsidR="003441C5" w:rsidRPr="005A4882" w:rsidRDefault="003441C5" w:rsidP="00E424EF">
            <w:pPr>
              <w:pStyle w:val="ConsNonformat"/>
              <w:widowControl/>
              <w:overflowPunct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4882">
              <w:rPr>
                <w:rFonts w:ascii="Times New Roman" w:hAnsi="Times New Roman"/>
                <w:sz w:val="22"/>
                <w:szCs w:val="22"/>
              </w:rPr>
              <w:t>___________________/</w:t>
            </w:r>
            <w:proofErr w:type="spellStart"/>
            <w:r w:rsidR="007C17E7" w:rsidRPr="005A4882">
              <w:rPr>
                <w:rFonts w:ascii="Times New Roman" w:hAnsi="Times New Roman"/>
                <w:sz w:val="22"/>
                <w:szCs w:val="22"/>
              </w:rPr>
              <w:t>Каленков</w:t>
            </w:r>
            <w:proofErr w:type="spellEnd"/>
            <w:r w:rsidR="007C17E7" w:rsidRPr="005A4882">
              <w:rPr>
                <w:rFonts w:ascii="Times New Roman" w:hAnsi="Times New Roman"/>
                <w:sz w:val="22"/>
                <w:szCs w:val="22"/>
              </w:rPr>
              <w:t xml:space="preserve"> И.А.</w:t>
            </w:r>
            <w:r w:rsidRPr="005A4882">
              <w:rPr>
                <w:rFonts w:ascii="Times New Roman" w:hAnsi="Times New Roman"/>
                <w:sz w:val="22"/>
                <w:szCs w:val="22"/>
              </w:rPr>
              <w:t>/</w:t>
            </w:r>
          </w:p>
          <w:p w:rsidR="003441C5" w:rsidRPr="005A4882" w:rsidRDefault="003441C5" w:rsidP="00E424EF">
            <w:pPr>
              <w:pStyle w:val="ConsNonformat"/>
              <w:widowControl/>
              <w:overflowPunct/>
              <w:adjustRightInd/>
              <w:jc w:val="center"/>
              <w:rPr>
                <w:rFonts w:ascii="Times New Roman" w:hAnsi="Times New Roman"/>
              </w:rPr>
            </w:pPr>
          </w:p>
          <w:p w:rsidR="003441C5" w:rsidRPr="005A4882" w:rsidRDefault="003441C5" w:rsidP="00E424EF">
            <w:pPr>
              <w:pStyle w:val="ConsNonformat"/>
              <w:widowControl/>
              <w:overflowPunct/>
              <w:adjustRightInd/>
              <w:jc w:val="center"/>
              <w:rPr>
                <w:rFonts w:ascii="Times New Roman" w:hAnsi="Times New Roman"/>
              </w:rPr>
            </w:pPr>
          </w:p>
          <w:p w:rsidR="003441C5" w:rsidRPr="005A4882" w:rsidRDefault="003441C5" w:rsidP="00E424EF">
            <w:pPr>
              <w:jc w:val="center"/>
              <w:rPr>
                <w:sz w:val="20"/>
                <w:szCs w:val="20"/>
              </w:rPr>
            </w:pPr>
          </w:p>
          <w:p w:rsidR="003441C5" w:rsidRPr="005A4882" w:rsidRDefault="003441C5" w:rsidP="00E424EF">
            <w:pPr>
              <w:jc w:val="both"/>
              <w:rPr>
                <w:sz w:val="22"/>
                <w:szCs w:val="22"/>
              </w:rPr>
            </w:pPr>
          </w:p>
        </w:tc>
      </w:tr>
    </w:tbl>
    <w:p w:rsidR="00D70094" w:rsidRDefault="00D70094" w:rsidP="00D70094">
      <w:pPr>
        <w:jc w:val="center"/>
        <w:rPr>
          <w:sz w:val="20"/>
          <w:szCs w:val="20"/>
        </w:rPr>
      </w:pPr>
    </w:p>
    <w:p w:rsidR="00D51FDD" w:rsidRDefault="00D51FDD" w:rsidP="00D70094">
      <w:pPr>
        <w:jc w:val="center"/>
        <w:rPr>
          <w:sz w:val="20"/>
          <w:szCs w:val="20"/>
        </w:rPr>
      </w:pPr>
    </w:p>
    <w:p w:rsidR="00D51FDD" w:rsidRPr="000C7DB3" w:rsidRDefault="00D51FDD" w:rsidP="00D70094">
      <w:pPr>
        <w:jc w:val="center"/>
        <w:rPr>
          <w:sz w:val="20"/>
          <w:szCs w:val="20"/>
        </w:rPr>
      </w:pPr>
    </w:p>
    <w:p w:rsidR="00D70094" w:rsidRPr="000C7DB3" w:rsidRDefault="00D70094" w:rsidP="00D70094">
      <w:pPr>
        <w:jc w:val="center"/>
        <w:rPr>
          <w:sz w:val="20"/>
          <w:szCs w:val="20"/>
        </w:rPr>
      </w:pPr>
    </w:p>
    <w:p w:rsidR="00D70094" w:rsidRPr="000C7DB3" w:rsidRDefault="00D70094" w:rsidP="00D70094">
      <w:pPr>
        <w:jc w:val="center"/>
        <w:rPr>
          <w:b/>
          <w:bCs/>
          <w:sz w:val="20"/>
          <w:szCs w:val="20"/>
        </w:rPr>
      </w:pPr>
    </w:p>
    <w:p w:rsidR="00D70094" w:rsidRDefault="00D70094" w:rsidP="00D70094">
      <w:pPr>
        <w:jc w:val="center"/>
        <w:rPr>
          <w:b/>
          <w:bCs/>
          <w:sz w:val="20"/>
          <w:szCs w:val="20"/>
        </w:rPr>
      </w:pPr>
    </w:p>
    <w:p w:rsidR="00811B6F" w:rsidRPr="000C7DB3" w:rsidRDefault="00811B6F" w:rsidP="00D70094">
      <w:pPr>
        <w:jc w:val="center"/>
        <w:rPr>
          <w:b/>
          <w:bCs/>
          <w:sz w:val="20"/>
          <w:szCs w:val="20"/>
        </w:rPr>
      </w:pPr>
    </w:p>
    <w:p w:rsidR="00D70094" w:rsidRPr="000C7DB3" w:rsidRDefault="00D70094" w:rsidP="00D70094">
      <w:pPr>
        <w:jc w:val="center"/>
        <w:rPr>
          <w:b/>
          <w:bCs/>
          <w:sz w:val="20"/>
          <w:szCs w:val="20"/>
        </w:rPr>
      </w:pPr>
    </w:p>
    <w:p w:rsidR="00D70094" w:rsidRPr="00734832" w:rsidRDefault="00D70094" w:rsidP="00D70094">
      <w:pPr>
        <w:pStyle w:val="2"/>
        <w:rPr>
          <w:rFonts w:ascii="Times New Roman" w:hAnsi="Times New Roman"/>
          <w:sz w:val="48"/>
          <w:szCs w:val="48"/>
        </w:rPr>
      </w:pPr>
      <w:r w:rsidRPr="00734832">
        <w:rPr>
          <w:rFonts w:ascii="Times New Roman" w:hAnsi="Times New Roman"/>
          <w:sz w:val="48"/>
          <w:szCs w:val="48"/>
        </w:rPr>
        <w:t>УСТАВ</w:t>
      </w:r>
    </w:p>
    <w:p w:rsidR="00D70094" w:rsidRPr="00734832" w:rsidRDefault="00D870E8" w:rsidP="00D70094">
      <w:pPr>
        <w:jc w:val="center"/>
        <w:rPr>
          <w:b/>
          <w:bCs/>
          <w:iCs/>
          <w:sz w:val="48"/>
          <w:szCs w:val="48"/>
        </w:rPr>
      </w:pPr>
      <w:r>
        <w:rPr>
          <w:b/>
          <w:bCs/>
          <w:iCs/>
          <w:sz w:val="48"/>
          <w:szCs w:val="48"/>
        </w:rPr>
        <w:t>Публичного а</w:t>
      </w:r>
      <w:r w:rsidR="00D70094" w:rsidRPr="00734832">
        <w:rPr>
          <w:b/>
          <w:bCs/>
          <w:iCs/>
          <w:sz w:val="48"/>
          <w:szCs w:val="48"/>
        </w:rPr>
        <w:t>кционерного общества</w:t>
      </w:r>
    </w:p>
    <w:p w:rsidR="003441C5" w:rsidRPr="007C17E7" w:rsidRDefault="003441C5" w:rsidP="003441C5">
      <w:pPr>
        <w:jc w:val="center"/>
        <w:rPr>
          <w:b/>
          <w:bCs/>
          <w:iCs/>
          <w:sz w:val="48"/>
          <w:szCs w:val="48"/>
        </w:rPr>
      </w:pPr>
      <w:r w:rsidRPr="007C17E7">
        <w:rPr>
          <w:b/>
          <w:bCs/>
          <w:iCs/>
          <w:sz w:val="48"/>
          <w:szCs w:val="48"/>
        </w:rPr>
        <w:t>«</w:t>
      </w:r>
      <w:r w:rsidR="007C17E7" w:rsidRPr="007C17E7">
        <w:rPr>
          <w:b/>
          <w:bCs/>
          <w:iCs/>
          <w:sz w:val="48"/>
          <w:szCs w:val="48"/>
        </w:rPr>
        <w:t>Европейская Электротехника</w:t>
      </w:r>
      <w:r w:rsidRPr="007C17E7">
        <w:rPr>
          <w:b/>
          <w:bCs/>
          <w:iCs/>
          <w:sz w:val="48"/>
          <w:szCs w:val="48"/>
        </w:rPr>
        <w:t>»</w:t>
      </w:r>
    </w:p>
    <w:p w:rsidR="00D70094" w:rsidRPr="000C7DB3" w:rsidRDefault="00D70094" w:rsidP="00D70094">
      <w:pPr>
        <w:jc w:val="center"/>
        <w:rPr>
          <w:b/>
          <w:bCs/>
          <w:sz w:val="20"/>
          <w:szCs w:val="20"/>
        </w:rPr>
      </w:pPr>
    </w:p>
    <w:p w:rsidR="00D70094" w:rsidRPr="003B3058" w:rsidRDefault="00D70094" w:rsidP="00D70094">
      <w:pPr>
        <w:jc w:val="center"/>
        <w:rPr>
          <w:b/>
          <w:bCs/>
        </w:rPr>
      </w:pPr>
    </w:p>
    <w:p w:rsidR="00D70094" w:rsidRPr="003B3058" w:rsidRDefault="003B3058" w:rsidP="00D70094">
      <w:pPr>
        <w:jc w:val="center"/>
        <w:rPr>
          <w:b/>
          <w:bCs/>
          <w:sz w:val="28"/>
          <w:szCs w:val="28"/>
        </w:rPr>
      </w:pPr>
      <w:r w:rsidRPr="003B3058">
        <w:rPr>
          <w:b/>
          <w:bCs/>
          <w:sz w:val="28"/>
          <w:szCs w:val="28"/>
        </w:rPr>
        <w:t>(новая редакция № 1)</w:t>
      </w:r>
    </w:p>
    <w:p w:rsidR="00D70094" w:rsidRPr="000C7DB3" w:rsidRDefault="00D70094" w:rsidP="00D70094">
      <w:pPr>
        <w:jc w:val="center"/>
        <w:rPr>
          <w:b/>
          <w:bCs/>
          <w:sz w:val="20"/>
          <w:szCs w:val="20"/>
        </w:rPr>
      </w:pPr>
    </w:p>
    <w:p w:rsidR="00D70094" w:rsidRPr="000C7DB3" w:rsidRDefault="00D70094" w:rsidP="00D70094">
      <w:pPr>
        <w:jc w:val="center"/>
        <w:rPr>
          <w:b/>
          <w:bCs/>
          <w:sz w:val="20"/>
          <w:szCs w:val="20"/>
        </w:rPr>
      </w:pPr>
    </w:p>
    <w:p w:rsidR="00D70094" w:rsidRPr="000C7DB3" w:rsidRDefault="00D70094" w:rsidP="00D70094">
      <w:pPr>
        <w:jc w:val="center"/>
        <w:rPr>
          <w:b/>
          <w:bCs/>
          <w:sz w:val="20"/>
          <w:szCs w:val="20"/>
        </w:rPr>
      </w:pPr>
    </w:p>
    <w:p w:rsidR="00D70094" w:rsidRPr="000C7DB3" w:rsidRDefault="00D70094" w:rsidP="00D70094">
      <w:pPr>
        <w:jc w:val="center"/>
        <w:rPr>
          <w:b/>
          <w:bCs/>
          <w:sz w:val="20"/>
          <w:szCs w:val="20"/>
        </w:rPr>
      </w:pPr>
    </w:p>
    <w:p w:rsidR="00D70094" w:rsidRPr="000C7DB3" w:rsidRDefault="00D70094" w:rsidP="00D70094">
      <w:pPr>
        <w:jc w:val="center"/>
        <w:rPr>
          <w:b/>
          <w:bCs/>
          <w:sz w:val="20"/>
          <w:szCs w:val="20"/>
        </w:rPr>
      </w:pPr>
    </w:p>
    <w:p w:rsidR="00D70094" w:rsidRPr="000C7DB3" w:rsidRDefault="00D70094" w:rsidP="00D70094">
      <w:pPr>
        <w:jc w:val="center"/>
        <w:rPr>
          <w:b/>
          <w:bCs/>
          <w:sz w:val="20"/>
          <w:szCs w:val="20"/>
        </w:rPr>
      </w:pPr>
    </w:p>
    <w:p w:rsidR="00D70094" w:rsidRPr="000C7DB3" w:rsidRDefault="00D70094" w:rsidP="00D70094">
      <w:pPr>
        <w:jc w:val="center"/>
        <w:rPr>
          <w:b/>
          <w:bCs/>
          <w:sz w:val="20"/>
          <w:szCs w:val="20"/>
        </w:rPr>
      </w:pPr>
    </w:p>
    <w:p w:rsidR="00D70094" w:rsidRPr="000C7DB3" w:rsidRDefault="00D70094" w:rsidP="00D70094">
      <w:pPr>
        <w:jc w:val="center"/>
        <w:rPr>
          <w:b/>
          <w:bCs/>
          <w:sz w:val="20"/>
          <w:szCs w:val="20"/>
        </w:rPr>
      </w:pPr>
    </w:p>
    <w:p w:rsidR="00D70094" w:rsidRPr="000C7DB3" w:rsidRDefault="00D70094" w:rsidP="00D70094">
      <w:pPr>
        <w:jc w:val="center"/>
        <w:rPr>
          <w:b/>
          <w:bCs/>
          <w:sz w:val="20"/>
          <w:szCs w:val="20"/>
        </w:rPr>
      </w:pPr>
    </w:p>
    <w:p w:rsidR="00D70094" w:rsidRPr="000C7DB3" w:rsidRDefault="00D70094" w:rsidP="00D70094">
      <w:pPr>
        <w:jc w:val="center"/>
        <w:rPr>
          <w:b/>
          <w:bCs/>
          <w:sz w:val="20"/>
          <w:szCs w:val="20"/>
        </w:rPr>
      </w:pPr>
    </w:p>
    <w:p w:rsidR="00D70094" w:rsidRDefault="00D70094" w:rsidP="00D70094">
      <w:pPr>
        <w:jc w:val="center"/>
        <w:rPr>
          <w:b/>
          <w:bCs/>
          <w:sz w:val="20"/>
          <w:szCs w:val="20"/>
        </w:rPr>
      </w:pPr>
    </w:p>
    <w:p w:rsidR="004942AE" w:rsidRDefault="004942AE" w:rsidP="00D70094">
      <w:pPr>
        <w:jc w:val="center"/>
        <w:rPr>
          <w:b/>
          <w:bCs/>
          <w:sz w:val="20"/>
          <w:szCs w:val="20"/>
        </w:rPr>
      </w:pPr>
    </w:p>
    <w:p w:rsidR="004942AE" w:rsidRDefault="004942AE" w:rsidP="00D70094">
      <w:pPr>
        <w:jc w:val="center"/>
        <w:rPr>
          <w:b/>
          <w:bCs/>
          <w:sz w:val="20"/>
          <w:szCs w:val="20"/>
        </w:rPr>
      </w:pPr>
    </w:p>
    <w:p w:rsidR="004942AE" w:rsidRDefault="004942AE" w:rsidP="00D70094">
      <w:pPr>
        <w:jc w:val="center"/>
        <w:rPr>
          <w:b/>
          <w:bCs/>
          <w:sz w:val="20"/>
          <w:szCs w:val="20"/>
        </w:rPr>
      </w:pPr>
    </w:p>
    <w:p w:rsidR="004942AE" w:rsidRDefault="004942AE" w:rsidP="00D70094">
      <w:pPr>
        <w:jc w:val="center"/>
        <w:rPr>
          <w:b/>
          <w:bCs/>
          <w:sz w:val="20"/>
          <w:szCs w:val="20"/>
        </w:rPr>
      </w:pPr>
    </w:p>
    <w:p w:rsidR="004942AE" w:rsidRDefault="004942AE" w:rsidP="00D70094">
      <w:pPr>
        <w:jc w:val="center"/>
        <w:rPr>
          <w:b/>
          <w:bCs/>
          <w:sz w:val="20"/>
          <w:szCs w:val="20"/>
        </w:rPr>
      </w:pPr>
    </w:p>
    <w:p w:rsidR="004942AE" w:rsidRDefault="004942AE" w:rsidP="00D70094">
      <w:pPr>
        <w:jc w:val="center"/>
        <w:rPr>
          <w:b/>
          <w:bCs/>
          <w:sz w:val="20"/>
          <w:szCs w:val="20"/>
        </w:rPr>
      </w:pPr>
    </w:p>
    <w:p w:rsidR="004942AE" w:rsidRDefault="004942AE" w:rsidP="00D70094">
      <w:pPr>
        <w:jc w:val="center"/>
        <w:rPr>
          <w:b/>
          <w:bCs/>
          <w:sz w:val="20"/>
          <w:szCs w:val="20"/>
        </w:rPr>
      </w:pPr>
    </w:p>
    <w:p w:rsidR="004942AE" w:rsidRDefault="004942AE" w:rsidP="00D70094">
      <w:pPr>
        <w:jc w:val="center"/>
        <w:rPr>
          <w:b/>
          <w:bCs/>
          <w:sz w:val="20"/>
          <w:szCs w:val="20"/>
        </w:rPr>
      </w:pPr>
    </w:p>
    <w:p w:rsidR="004942AE" w:rsidRDefault="004942AE" w:rsidP="00D70094">
      <w:pPr>
        <w:jc w:val="center"/>
        <w:rPr>
          <w:b/>
          <w:bCs/>
          <w:sz w:val="20"/>
          <w:szCs w:val="20"/>
        </w:rPr>
      </w:pPr>
    </w:p>
    <w:p w:rsidR="004942AE" w:rsidRDefault="004942AE" w:rsidP="00D70094">
      <w:pPr>
        <w:jc w:val="center"/>
        <w:rPr>
          <w:b/>
          <w:bCs/>
          <w:sz w:val="20"/>
          <w:szCs w:val="20"/>
        </w:rPr>
      </w:pPr>
    </w:p>
    <w:p w:rsidR="004942AE" w:rsidRDefault="004942AE" w:rsidP="00D70094">
      <w:pPr>
        <w:jc w:val="center"/>
        <w:rPr>
          <w:b/>
          <w:bCs/>
          <w:sz w:val="20"/>
          <w:szCs w:val="20"/>
        </w:rPr>
      </w:pPr>
    </w:p>
    <w:p w:rsidR="004942AE" w:rsidRPr="000C7DB3" w:rsidRDefault="004942AE" w:rsidP="00D70094">
      <w:pPr>
        <w:jc w:val="center"/>
        <w:rPr>
          <w:b/>
          <w:bCs/>
          <w:sz w:val="20"/>
          <w:szCs w:val="20"/>
        </w:rPr>
      </w:pPr>
    </w:p>
    <w:p w:rsidR="00D70094" w:rsidRPr="000C7DB3" w:rsidRDefault="00D70094" w:rsidP="00D70094">
      <w:pPr>
        <w:jc w:val="center"/>
        <w:rPr>
          <w:b/>
          <w:bCs/>
          <w:sz w:val="20"/>
          <w:szCs w:val="20"/>
        </w:rPr>
      </w:pPr>
    </w:p>
    <w:p w:rsidR="00D70094" w:rsidRPr="000C7DB3" w:rsidRDefault="00D70094" w:rsidP="00D70094">
      <w:pPr>
        <w:jc w:val="center"/>
        <w:rPr>
          <w:b/>
          <w:bCs/>
          <w:sz w:val="20"/>
          <w:szCs w:val="20"/>
        </w:rPr>
      </w:pPr>
    </w:p>
    <w:p w:rsidR="00D70094" w:rsidRDefault="00D70094" w:rsidP="006459CF">
      <w:pPr>
        <w:rPr>
          <w:b/>
          <w:bCs/>
        </w:rPr>
      </w:pPr>
    </w:p>
    <w:p w:rsidR="00D73BA0" w:rsidRDefault="004942AE" w:rsidP="004942AE">
      <w:pPr>
        <w:jc w:val="center"/>
      </w:pPr>
      <w:r>
        <w:t xml:space="preserve">  </w:t>
      </w:r>
      <w:r w:rsidR="006459CF">
        <w:t xml:space="preserve">  </w:t>
      </w:r>
    </w:p>
    <w:p w:rsidR="003441C5" w:rsidRPr="007C17E7" w:rsidRDefault="007C17E7" w:rsidP="003441C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г. Москва</w:t>
      </w:r>
    </w:p>
    <w:p w:rsidR="003441C5" w:rsidRDefault="003441C5" w:rsidP="003441C5">
      <w:pPr>
        <w:jc w:val="center"/>
        <w:rPr>
          <w:b/>
          <w:bCs/>
          <w:sz w:val="20"/>
          <w:szCs w:val="20"/>
        </w:rPr>
      </w:pPr>
      <w:r w:rsidRPr="007C17E7">
        <w:rPr>
          <w:b/>
          <w:bCs/>
          <w:sz w:val="20"/>
          <w:szCs w:val="20"/>
        </w:rPr>
        <w:t>201</w:t>
      </w:r>
      <w:r w:rsidR="00D870E8">
        <w:rPr>
          <w:b/>
          <w:bCs/>
          <w:sz w:val="20"/>
          <w:szCs w:val="20"/>
        </w:rPr>
        <w:t>6</w:t>
      </w:r>
      <w:r w:rsidRPr="007C17E7">
        <w:rPr>
          <w:b/>
          <w:bCs/>
          <w:sz w:val="20"/>
          <w:szCs w:val="20"/>
        </w:rPr>
        <w:t xml:space="preserve"> год</w:t>
      </w:r>
    </w:p>
    <w:p w:rsidR="005F556F" w:rsidRPr="007C17E7" w:rsidRDefault="005F556F" w:rsidP="003441C5">
      <w:pPr>
        <w:jc w:val="center"/>
        <w:rPr>
          <w:b/>
          <w:bCs/>
          <w:sz w:val="20"/>
          <w:szCs w:val="20"/>
        </w:rPr>
      </w:pPr>
    </w:p>
    <w:p w:rsidR="003A64FD" w:rsidRDefault="000B6DCA" w:rsidP="00444078">
      <w:pPr>
        <w:ind w:left="540" w:hanging="540"/>
        <w:jc w:val="center"/>
        <w:rPr>
          <w:b/>
          <w:bCs/>
        </w:rPr>
      </w:pPr>
      <w:r>
        <w:rPr>
          <w:b/>
          <w:bCs/>
        </w:rPr>
        <w:lastRenderedPageBreak/>
        <w:t xml:space="preserve">1. </w:t>
      </w:r>
      <w:r w:rsidR="003A64FD">
        <w:rPr>
          <w:b/>
          <w:bCs/>
        </w:rPr>
        <w:t>ОБЩИЕ ПОЛОЖЕНИЯ</w:t>
      </w:r>
      <w:r w:rsidR="000332B8">
        <w:rPr>
          <w:b/>
          <w:bCs/>
        </w:rPr>
        <w:t>.</w:t>
      </w:r>
    </w:p>
    <w:p w:rsidR="000332B8" w:rsidRPr="003A64FD" w:rsidRDefault="000332B8" w:rsidP="003A64FD">
      <w:pPr>
        <w:jc w:val="center"/>
        <w:rPr>
          <w:b/>
          <w:u w:val="single"/>
        </w:rPr>
      </w:pPr>
    </w:p>
    <w:p w:rsidR="0067570C" w:rsidRDefault="00D870E8" w:rsidP="0067570C">
      <w:pPr>
        <w:numPr>
          <w:ilvl w:val="1"/>
          <w:numId w:val="1"/>
        </w:numPr>
        <w:tabs>
          <w:tab w:val="clear" w:pos="360"/>
          <w:tab w:val="num" w:pos="540"/>
        </w:tabs>
        <w:ind w:left="540" w:hanging="540"/>
        <w:jc w:val="both"/>
        <w:rPr>
          <w:b/>
          <w:u w:val="single"/>
        </w:rPr>
      </w:pPr>
      <w:r>
        <w:rPr>
          <w:bCs/>
        </w:rPr>
        <w:t>Публичное а</w:t>
      </w:r>
      <w:r w:rsidR="000332B8" w:rsidRPr="00D221C9">
        <w:rPr>
          <w:bCs/>
        </w:rPr>
        <w:t>кционерное общество</w:t>
      </w:r>
      <w:r w:rsidR="00722E1F" w:rsidRPr="00D221C9">
        <w:rPr>
          <w:bCs/>
        </w:rPr>
        <w:t xml:space="preserve"> </w:t>
      </w:r>
      <w:r w:rsidR="003F1612" w:rsidRPr="00D221C9">
        <w:rPr>
          <w:bCs/>
        </w:rPr>
        <w:t>«</w:t>
      </w:r>
      <w:r w:rsidR="007C17E7" w:rsidRPr="007A5F0C">
        <w:t>Европейская Электротехника</w:t>
      </w:r>
      <w:r w:rsidR="003F1612" w:rsidRPr="00D221C9">
        <w:rPr>
          <w:bCs/>
        </w:rPr>
        <w:t>»</w:t>
      </w:r>
      <w:r w:rsidR="003F1612" w:rsidRPr="002A2F5C">
        <w:t xml:space="preserve"> (далее - «Общество») является коммерческой организацией, уставный капитал которой разделен на определенное число акций, которые удостоверяют обязательственные п</w:t>
      </w:r>
      <w:r w:rsidR="000332B8">
        <w:t>рава акционеров по отношению к О</w:t>
      </w:r>
      <w:r w:rsidR="003F1612" w:rsidRPr="002A2F5C">
        <w:t>бществу.</w:t>
      </w:r>
    </w:p>
    <w:p w:rsidR="00B002B1" w:rsidRPr="00B002B1" w:rsidRDefault="00B002B1" w:rsidP="00B002B1">
      <w:pPr>
        <w:numPr>
          <w:ilvl w:val="1"/>
          <w:numId w:val="1"/>
        </w:numPr>
        <w:tabs>
          <w:tab w:val="clear" w:pos="360"/>
          <w:tab w:val="num" w:pos="540"/>
        </w:tabs>
        <w:ind w:left="540" w:hanging="540"/>
        <w:jc w:val="both"/>
        <w:rPr>
          <w:b/>
          <w:u w:val="single"/>
        </w:rPr>
      </w:pPr>
      <w:r>
        <w:t xml:space="preserve">Общество действует </w:t>
      </w:r>
      <w:r w:rsidRPr="003100D0">
        <w:t xml:space="preserve">в </w:t>
      </w:r>
      <w:proofErr w:type="gramStart"/>
      <w:r w:rsidRPr="003100D0">
        <w:t>соответствии</w:t>
      </w:r>
      <w:proofErr w:type="gramEnd"/>
      <w:r w:rsidRPr="003100D0">
        <w:t xml:space="preserve"> с Гражданским кодексом Российской Федерации, Федеральным законом </w:t>
      </w:r>
      <w:r w:rsidR="00B41FFF">
        <w:t>«</w:t>
      </w:r>
      <w:r w:rsidRPr="003100D0">
        <w:t>Об акционерных обществах</w:t>
      </w:r>
      <w:r w:rsidR="00B41FFF">
        <w:t>»</w:t>
      </w:r>
      <w:r w:rsidRPr="003100D0">
        <w:t xml:space="preserve"> о</w:t>
      </w:r>
      <w:r>
        <w:t xml:space="preserve">т 26 декабря 1995 года </w:t>
      </w:r>
      <w:r w:rsidR="00352D2E">
        <w:t>№</w:t>
      </w:r>
      <w:r>
        <w:t xml:space="preserve"> 208-ФЗ</w:t>
      </w:r>
      <w:r w:rsidRPr="003100D0">
        <w:t xml:space="preserve"> (далее </w:t>
      </w:r>
      <w:r w:rsidR="00B41FFF">
        <w:t>«</w:t>
      </w:r>
      <w:r w:rsidRPr="003100D0">
        <w:t>закон</w:t>
      </w:r>
      <w:r w:rsidR="00B41FFF">
        <w:t>»</w:t>
      </w:r>
      <w:r w:rsidRPr="003100D0">
        <w:t xml:space="preserve">) с </w:t>
      </w:r>
      <w:r>
        <w:t xml:space="preserve">последующими </w:t>
      </w:r>
      <w:r w:rsidRPr="003100D0">
        <w:t xml:space="preserve">изменениями и дополнениями, другими законодательными актами Российской Федерации. </w:t>
      </w:r>
    </w:p>
    <w:p w:rsidR="000332B8" w:rsidRPr="0000077E" w:rsidRDefault="000332B8" w:rsidP="000332B8">
      <w:pPr>
        <w:pStyle w:val="3"/>
        <w:numPr>
          <w:ilvl w:val="1"/>
          <w:numId w:val="1"/>
        </w:numPr>
        <w:tabs>
          <w:tab w:val="clear" w:pos="360"/>
          <w:tab w:val="num" w:pos="540"/>
        </w:tabs>
        <w:ind w:left="540" w:hanging="540"/>
        <w:rPr>
          <w:sz w:val="24"/>
        </w:rPr>
      </w:pPr>
      <w:r w:rsidRPr="0000077E">
        <w:rPr>
          <w:sz w:val="24"/>
        </w:rPr>
        <w:t xml:space="preserve">Общество </w:t>
      </w:r>
      <w:proofErr w:type="gramStart"/>
      <w:r w:rsidRPr="0000077E">
        <w:rPr>
          <w:sz w:val="24"/>
        </w:rPr>
        <w:t>является юридическим лицом по законодательству Российской Федерации и приобретает</w:t>
      </w:r>
      <w:proofErr w:type="gramEnd"/>
      <w:r w:rsidRPr="0000077E">
        <w:rPr>
          <w:sz w:val="24"/>
        </w:rPr>
        <w:t xml:space="preserve"> права юридического лица с момента его государственной регистрации.</w:t>
      </w:r>
    </w:p>
    <w:p w:rsidR="000332B8" w:rsidRPr="000332B8" w:rsidRDefault="000332B8" w:rsidP="000332B8">
      <w:pPr>
        <w:numPr>
          <w:ilvl w:val="1"/>
          <w:numId w:val="1"/>
        </w:numPr>
        <w:tabs>
          <w:tab w:val="clear" w:pos="360"/>
          <w:tab w:val="num" w:pos="540"/>
        </w:tabs>
        <w:ind w:left="540" w:hanging="540"/>
        <w:jc w:val="both"/>
        <w:rPr>
          <w:b/>
          <w:u w:val="single"/>
        </w:rPr>
      </w:pPr>
      <w:r w:rsidRPr="003A0388">
        <w:t xml:space="preserve">Общество </w:t>
      </w:r>
      <w:proofErr w:type="gramStart"/>
      <w:r w:rsidRPr="003A0388">
        <w:t>несет имущественную ответственность по своим обязательствам всем своим имуществом и выступает</w:t>
      </w:r>
      <w:proofErr w:type="gramEnd"/>
      <w:r w:rsidRPr="003A0388">
        <w:t xml:space="preserve"> в отношениях с третьими лицами от своего имени.</w:t>
      </w:r>
    </w:p>
    <w:p w:rsidR="000833F0" w:rsidRDefault="000332B8" w:rsidP="000833F0">
      <w:pPr>
        <w:numPr>
          <w:ilvl w:val="1"/>
          <w:numId w:val="1"/>
        </w:numPr>
        <w:tabs>
          <w:tab w:val="clear" w:pos="360"/>
          <w:tab w:val="num" w:pos="540"/>
        </w:tabs>
        <w:ind w:left="540" w:hanging="540"/>
        <w:jc w:val="both"/>
        <w:rPr>
          <w:b/>
          <w:u w:val="single"/>
        </w:rPr>
      </w:pPr>
      <w:r w:rsidRPr="003A0388">
        <w:t>Общество имеет самостоятельный б</w:t>
      </w:r>
      <w:r>
        <w:t xml:space="preserve">аланс, расчетный и иные счета, печать и штамп со своим </w:t>
      </w:r>
      <w:r w:rsidRPr="003A0388">
        <w:t>полным фирменным наим</w:t>
      </w:r>
      <w:r>
        <w:t xml:space="preserve">енованием и указанием на место нахождения </w:t>
      </w:r>
      <w:r w:rsidRPr="003A0388">
        <w:t>Общества.</w:t>
      </w:r>
    </w:p>
    <w:p w:rsidR="000833F0" w:rsidRPr="000833F0" w:rsidRDefault="000833F0" w:rsidP="000833F0">
      <w:pPr>
        <w:numPr>
          <w:ilvl w:val="1"/>
          <w:numId w:val="1"/>
        </w:numPr>
        <w:tabs>
          <w:tab w:val="clear" w:pos="360"/>
          <w:tab w:val="num" w:pos="540"/>
        </w:tabs>
        <w:ind w:left="540" w:hanging="540"/>
        <w:jc w:val="both"/>
        <w:rPr>
          <w:b/>
          <w:u w:val="single"/>
        </w:rPr>
      </w:pPr>
      <w:r w:rsidRPr="00F97E18">
        <w:t xml:space="preserve">Полное фирменное наименование Общества: </w:t>
      </w:r>
      <w:r w:rsidR="00D870E8">
        <w:t>Публичное а</w:t>
      </w:r>
      <w:r>
        <w:t xml:space="preserve">кционерное </w:t>
      </w:r>
      <w:r w:rsidRPr="00F97E18">
        <w:t>общество</w:t>
      </w:r>
      <w:r w:rsidRPr="00DF0B6B">
        <w:t xml:space="preserve"> </w:t>
      </w:r>
      <w:r w:rsidRPr="007669F5">
        <w:t>«</w:t>
      </w:r>
      <w:r w:rsidR="007C17E7" w:rsidRPr="007A5F0C">
        <w:t>Европейская Электротехника</w:t>
      </w:r>
      <w:r w:rsidRPr="007669F5">
        <w:t>»</w:t>
      </w:r>
      <w:r>
        <w:t xml:space="preserve">. </w:t>
      </w:r>
    </w:p>
    <w:p w:rsidR="000833F0" w:rsidRDefault="000833F0" w:rsidP="000833F0">
      <w:pPr>
        <w:shd w:val="clear" w:color="auto" w:fill="FFFFFF"/>
        <w:tabs>
          <w:tab w:val="left" w:pos="540"/>
          <w:tab w:val="num" w:pos="900"/>
        </w:tabs>
        <w:autoSpaceDE w:val="0"/>
        <w:autoSpaceDN w:val="0"/>
        <w:adjustRightInd w:val="0"/>
        <w:ind w:left="540"/>
        <w:jc w:val="both"/>
      </w:pPr>
      <w:r w:rsidRPr="001F5CE7">
        <w:t xml:space="preserve">Сокращенное фирменное наименование Общества: </w:t>
      </w:r>
      <w:r w:rsidR="00D870E8">
        <w:t>П</w:t>
      </w:r>
      <w:r w:rsidRPr="001F5CE7">
        <w:t>АО «</w:t>
      </w:r>
      <w:r w:rsidR="007C17E7" w:rsidRPr="007A5F0C">
        <w:t>Европейская Электротехника</w:t>
      </w:r>
      <w:r w:rsidRPr="001F5CE7">
        <w:t>».</w:t>
      </w:r>
    </w:p>
    <w:p w:rsidR="00FC7DA8" w:rsidRPr="001F5CE7" w:rsidRDefault="00FC7DA8" w:rsidP="000833F0">
      <w:pPr>
        <w:shd w:val="clear" w:color="auto" w:fill="FFFFFF"/>
        <w:tabs>
          <w:tab w:val="left" w:pos="540"/>
          <w:tab w:val="num" w:pos="900"/>
        </w:tabs>
        <w:autoSpaceDE w:val="0"/>
        <w:autoSpaceDN w:val="0"/>
        <w:adjustRightInd w:val="0"/>
        <w:ind w:left="540"/>
        <w:jc w:val="both"/>
      </w:pPr>
      <w:r w:rsidRPr="007A5F0C">
        <w:t xml:space="preserve">Полное фирменное наименование Общества на </w:t>
      </w:r>
      <w:r>
        <w:t>английском</w:t>
      </w:r>
      <w:r w:rsidRPr="007A5F0C">
        <w:t xml:space="preserve"> языке:</w:t>
      </w:r>
      <w:r>
        <w:t xml:space="preserve"> </w:t>
      </w:r>
      <w:proofErr w:type="spellStart"/>
      <w:r w:rsidRPr="00334DA5">
        <w:t>European</w:t>
      </w:r>
      <w:proofErr w:type="spellEnd"/>
      <w:r w:rsidRPr="00334DA5">
        <w:t xml:space="preserve"> </w:t>
      </w:r>
      <w:proofErr w:type="spellStart"/>
      <w:r w:rsidRPr="00334DA5">
        <w:t>Eltech</w:t>
      </w:r>
      <w:proofErr w:type="spellEnd"/>
      <w:r w:rsidRPr="00334DA5">
        <w:t xml:space="preserve"> </w:t>
      </w:r>
      <w:proofErr w:type="spellStart"/>
      <w:r w:rsidR="00D870E8" w:rsidRPr="00334DA5">
        <w:t>Public</w:t>
      </w:r>
      <w:proofErr w:type="spellEnd"/>
      <w:r w:rsidR="00D870E8" w:rsidRPr="00334DA5">
        <w:t xml:space="preserve"> </w:t>
      </w:r>
      <w:proofErr w:type="spellStart"/>
      <w:r w:rsidRPr="00334DA5">
        <w:t>Joint</w:t>
      </w:r>
      <w:proofErr w:type="spellEnd"/>
      <w:r w:rsidRPr="00334DA5">
        <w:t xml:space="preserve"> </w:t>
      </w:r>
      <w:proofErr w:type="spellStart"/>
      <w:r w:rsidRPr="00334DA5">
        <w:t>Stock</w:t>
      </w:r>
      <w:proofErr w:type="spellEnd"/>
      <w:r w:rsidRPr="00334DA5">
        <w:t xml:space="preserve"> </w:t>
      </w:r>
      <w:proofErr w:type="spellStart"/>
      <w:r w:rsidRPr="00334DA5">
        <w:t>Company</w:t>
      </w:r>
      <w:proofErr w:type="spellEnd"/>
      <w:r w:rsidRPr="00334DA5">
        <w:t>.</w:t>
      </w:r>
    </w:p>
    <w:p w:rsidR="000833F0" w:rsidRPr="000833F0" w:rsidRDefault="003F1612" w:rsidP="000833F0">
      <w:pPr>
        <w:pStyle w:val="a3"/>
        <w:numPr>
          <w:ilvl w:val="1"/>
          <w:numId w:val="1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ind w:left="540" w:hanging="540"/>
        <w:textAlignment w:val="baseline"/>
        <w:rPr>
          <w:sz w:val="24"/>
        </w:rPr>
      </w:pPr>
      <w:r w:rsidRPr="000833F0">
        <w:rPr>
          <w:sz w:val="24"/>
        </w:rPr>
        <w:t xml:space="preserve">Место нахождения Общества: </w:t>
      </w:r>
      <w:r w:rsidR="008F2312" w:rsidRPr="003C0DC6">
        <w:rPr>
          <w:noProof/>
          <w:sz w:val="24"/>
        </w:rPr>
        <w:t xml:space="preserve">129344, </w:t>
      </w:r>
      <w:r w:rsidR="008F2312">
        <w:rPr>
          <w:noProof/>
        </w:rPr>
        <w:t xml:space="preserve">г. </w:t>
      </w:r>
      <w:r w:rsidR="008F2312" w:rsidRPr="003C0DC6">
        <w:rPr>
          <w:noProof/>
          <w:sz w:val="24"/>
        </w:rPr>
        <w:t>Москва, улица Летчика Бабушкина, дом 1, стр.</w:t>
      </w:r>
      <w:r w:rsidR="008F2312">
        <w:rPr>
          <w:noProof/>
        </w:rPr>
        <w:t xml:space="preserve"> </w:t>
      </w:r>
      <w:r w:rsidR="008F2312" w:rsidRPr="003C0DC6">
        <w:rPr>
          <w:noProof/>
          <w:sz w:val="24"/>
        </w:rPr>
        <w:t>3</w:t>
      </w:r>
      <w:r w:rsidR="000833F0" w:rsidRPr="000833F0">
        <w:rPr>
          <w:sz w:val="24"/>
        </w:rPr>
        <w:t>.</w:t>
      </w:r>
    </w:p>
    <w:p w:rsidR="000833F0" w:rsidRPr="00D17C25" w:rsidRDefault="000833F0" w:rsidP="000833F0">
      <w:pPr>
        <w:pStyle w:val="a3"/>
        <w:overflowPunct w:val="0"/>
        <w:autoSpaceDE w:val="0"/>
        <w:autoSpaceDN w:val="0"/>
        <w:adjustRightInd w:val="0"/>
        <w:textAlignment w:val="baseline"/>
      </w:pPr>
    </w:p>
    <w:p w:rsidR="000332B8" w:rsidRPr="00BF1F3D" w:rsidRDefault="000332B8" w:rsidP="000B6DCA">
      <w:pPr>
        <w:numPr>
          <w:ilvl w:val="0"/>
          <w:numId w:val="11"/>
        </w:numPr>
        <w:jc w:val="center"/>
        <w:rPr>
          <w:b/>
          <w:bCs/>
        </w:rPr>
      </w:pPr>
      <w:r w:rsidRPr="00BF1F3D">
        <w:rPr>
          <w:b/>
          <w:bCs/>
        </w:rPr>
        <w:t>ЦЕЛЬ И ВИДЫ ДЕЯТЕЛЬНОСТИ ОБЩЕСТВА</w:t>
      </w:r>
      <w:r w:rsidR="00C14FE3">
        <w:rPr>
          <w:b/>
          <w:bCs/>
        </w:rPr>
        <w:t>.</w:t>
      </w:r>
    </w:p>
    <w:p w:rsidR="000332B8" w:rsidRPr="00BF1F3D" w:rsidRDefault="000332B8" w:rsidP="000332B8">
      <w:pPr>
        <w:jc w:val="center"/>
        <w:rPr>
          <w:b/>
          <w:bCs/>
        </w:rPr>
      </w:pPr>
    </w:p>
    <w:p w:rsidR="000332B8" w:rsidRPr="003A0388" w:rsidRDefault="000332B8" w:rsidP="000E54F9">
      <w:pPr>
        <w:pStyle w:val="a3"/>
        <w:numPr>
          <w:ilvl w:val="1"/>
          <w:numId w:val="11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ind w:left="540" w:hanging="540"/>
        <w:textAlignment w:val="baseline"/>
        <w:rPr>
          <w:sz w:val="24"/>
        </w:rPr>
      </w:pPr>
      <w:r w:rsidRPr="003A0388">
        <w:rPr>
          <w:sz w:val="24"/>
        </w:rPr>
        <w:t>Целью деятельности Общества является извлечение прибыли.</w:t>
      </w:r>
    </w:p>
    <w:p w:rsidR="00F429CA" w:rsidRPr="00CF6FE3" w:rsidRDefault="000332B8" w:rsidP="000E54F9">
      <w:pPr>
        <w:pStyle w:val="a3"/>
        <w:numPr>
          <w:ilvl w:val="1"/>
          <w:numId w:val="11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ind w:left="540" w:hanging="540"/>
        <w:textAlignment w:val="baseline"/>
        <w:rPr>
          <w:sz w:val="24"/>
        </w:rPr>
      </w:pPr>
      <w:r w:rsidRPr="00CF6FE3">
        <w:rPr>
          <w:sz w:val="24"/>
        </w:rPr>
        <w:t>Обществ</w:t>
      </w:r>
      <w:r w:rsidR="00C57979" w:rsidRPr="00CF6FE3">
        <w:rPr>
          <w:sz w:val="24"/>
        </w:rPr>
        <w:t>о</w:t>
      </w:r>
      <w:r w:rsidRPr="00CF6FE3">
        <w:rPr>
          <w:sz w:val="24"/>
        </w:rPr>
        <w:t xml:space="preserve"> </w:t>
      </w:r>
      <w:r w:rsidR="00C57979" w:rsidRPr="00CF6FE3">
        <w:rPr>
          <w:sz w:val="24"/>
        </w:rPr>
        <w:t>осуществляет следующи</w:t>
      </w:r>
      <w:r w:rsidR="00F429CA" w:rsidRPr="00CF6FE3">
        <w:rPr>
          <w:sz w:val="24"/>
        </w:rPr>
        <w:t>е</w:t>
      </w:r>
      <w:r w:rsidR="00C57979" w:rsidRPr="00CF6FE3">
        <w:rPr>
          <w:sz w:val="24"/>
        </w:rPr>
        <w:t xml:space="preserve"> вид</w:t>
      </w:r>
      <w:r w:rsidR="00F429CA" w:rsidRPr="00CF6FE3">
        <w:rPr>
          <w:sz w:val="24"/>
        </w:rPr>
        <w:t>ы</w:t>
      </w:r>
      <w:r w:rsidR="00C57979" w:rsidRPr="00CF6FE3">
        <w:rPr>
          <w:sz w:val="24"/>
        </w:rPr>
        <w:t xml:space="preserve"> деятельности: </w:t>
      </w:r>
    </w:p>
    <w:p w:rsidR="00CF6FE3" w:rsidRPr="0048574E" w:rsidRDefault="00CF6FE3" w:rsidP="005A4882">
      <w:pPr>
        <w:pStyle w:val="a3"/>
        <w:numPr>
          <w:ilvl w:val="1"/>
          <w:numId w:val="40"/>
        </w:numPr>
        <w:tabs>
          <w:tab w:val="clear" w:pos="360"/>
          <w:tab w:val="num" w:pos="851"/>
        </w:tabs>
        <w:overflowPunct w:val="0"/>
        <w:autoSpaceDE w:val="0"/>
        <w:autoSpaceDN w:val="0"/>
        <w:adjustRightInd w:val="0"/>
        <w:ind w:left="851" w:hanging="284"/>
        <w:textAlignment w:val="baseline"/>
        <w:rPr>
          <w:sz w:val="24"/>
        </w:rPr>
      </w:pPr>
      <w:r w:rsidRPr="0048574E">
        <w:rPr>
          <w:sz w:val="24"/>
        </w:rPr>
        <w:t>Оптовая торговля непродовольственными потребительскими товарами;</w:t>
      </w:r>
    </w:p>
    <w:p w:rsidR="00CF6FE3" w:rsidRPr="0048574E" w:rsidRDefault="00CF6FE3" w:rsidP="005A4882">
      <w:pPr>
        <w:pStyle w:val="a3"/>
        <w:numPr>
          <w:ilvl w:val="1"/>
          <w:numId w:val="40"/>
        </w:numPr>
        <w:tabs>
          <w:tab w:val="clear" w:pos="360"/>
          <w:tab w:val="num" w:pos="851"/>
        </w:tabs>
        <w:overflowPunct w:val="0"/>
        <w:autoSpaceDE w:val="0"/>
        <w:autoSpaceDN w:val="0"/>
        <w:adjustRightInd w:val="0"/>
        <w:ind w:left="851" w:hanging="284"/>
        <w:textAlignment w:val="baseline"/>
        <w:rPr>
          <w:sz w:val="24"/>
        </w:rPr>
      </w:pPr>
      <w:r w:rsidRPr="0048574E">
        <w:rPr>
          <w:sz w:val="24"/>
        </w:rPr>
        <w:t>Производство деревянных строительных конструкций, включая сборные деревянные строения, и столярных изделий;</w:t>
      </w:r>
    </w:p>
    <w:p w:rsidR="00CF6FE3" w:rsidRPr="0048574E" w:rsidRDefault="00CF6FE3" w:rsidP="005A4882">
      <w:pPr>
        <w:pStyle w:val="a3"/>
        <w:numPr>
          <w:ilvl w:val="1"/>
          <w:numId w:val="40"/>
        </w:numPr>
        <w:tabs>
          <w:tab w:val="clear" w:pos="360"/>
          <w:tab w:val="num" w:pos="851"/>
        </w:tabs>
        <w:overflowPunct w:val="0"/>
        <w:autoSpaceDE w:val="0"/>
        <w:autoSpaceDN w:val="0"/>
        <w:adjustRightInd w:val="0"/>
        <w:ind w:left="851" w:hanging="284"/>
        <w:textAlignment w:val="baseline"/>
        <w:rPr>
          <w:sz w:val="24"/>
        </w:rPr>
      </w:pPr>
      <w:r w:rsidRPr="0048574E">
        <w:rPr>
          <w:sz w:val="24"/>
        </w:rPr>
        <w:t>Производство строительных металлических  конструкций  и изделий;</w:t>
      </w:r>
    </w:p>
    <w:p w:rsidR="00CF6FE3" w:rsidRPr="0048574E" w:rsidRDefault="00CF6FE3" w:rsidP="005A4882">
      <w:pPr>
        <w:pStyle w:val="a3"/>
        <w:numPr>
          <w:ilvl w:val="1"/>
          <w:numId w:val="40"/>
        </w:numPr>
        <w:tabs>
          <w:tab w:val="clear" w:pos="360"/>
          <w:tab w:val="num" w:pos="851"/>
        </w:tabs>
        <w:overflowPunct w:val="0"/>
        <w:autoSpaceDE w:val="0"/>
        <w:autoSpaceDN w:val="0"/>
        <w:adjustRightInd w:val="0"/>
        <w:ind w:left="851" w:hanging="284"/>
        <w:textAlignment w:val="baseline"/>
        <w:rPr>
          <w:sz w:val="24"/>
        </w:rPr>
      </w:pPr>
      <w:r w:rsidRPr="0048574E">
        <w:rPr>
          <w:sz w:val="24"/>
        </w:rPr>
        <w:t>Производство общестроительных работ;</w:t>
      </w:r>
    </w:p>
    <w:p w:rsidR="0048574E" w:rsidRPr="0048574E" w:rsidRDefault="0048574E" w:rsidP="005A4882">
      <w:pPr>
        <w:pStyle w:val="a3"/>
        <w:numPr>
          <w:ilvl w:val="1"/>
          <w:numId w:val="40"/>
        </w:numPr>
        <w:tabs>
          <w:tab w:val="clear" w:pos="360"/>
          <w:tab w:val="num" w:pos="851"/>
        </w:tabs>
        <w:overflowPunct w:val="0"/>
        <w:autoSpaceDE w:val="0"/>
        <w:autoSpaceDN w:val="0"/>
        <w:adjustRightInd w:val="0"/>
        <w:ind w:left="851" w:hanging="284"/>
        <w:textAlignment w:val="baseline"/>
        <w:rPr>
          <w:sz w:val="24"/>
        </w:rPr>
      </w:pPr>
      <w:r w:rsidRPr="0048574E">
        <w:rPr>
          <w:sz w:val="24"/>
        </w:rPr>
        <w:t>Производство отделочных работ</w:t>
      </w:r>
      <w:r w:rsidR="00792F55">
        <w:rPr>
          <w:sz w:val="24"/>
        </w:rPr>
        <w:t xml:space="preserve"> и прочих завершающих работ</w:t>
      </w:r>
      <w:r w:rsidRPr="0048574E">
        <w:rPr>
          <w:sz w:val="24"/>
        </w:rPr>
        <w:t>;</w:t>
      </w:r>
    </w:p>
    <w:p w:rsidR="00CF6FE3" w:rsidRDefault="00CF6FE3" w:rsidP="005A4882">
      <w:pPr>
        <w:pStyle w:val="a3"/>
        <w:numPr>
          <w:ilvl w:val="1"/>
          <w:numId w:val="40"/>
        </w:numPr>
        <w:tabs>
          <w:tab w:val="clear" w:pos="360"/>
          <w:tab w:val="num" w:pos="851"/>
        </w:tabs>
        <w:overflowPunct w:val="0"/>
        <w:autoSpaceDE w:val="0"/>
        <w:autoSpaceDN w:val="0"/>
        <w:adjustRightInd w:val="0"/>
        <w:ind w:left="851" w:hanging="284"/>
        <w:textAlignment w:val="baseline"/>
        <w:rPr>
          <w:sz w:val="24"/>
        </w:rPr>
      </w:pPr>
      <w:r w:rsidRPr="0048574E">
        <w:rPr>
          <w:sz w:val="24"/>
        </w:rPr>
        <w:t>Производство электромонтажных работ;</w:t>
      </w:r>
    </w:p>
    <w:p w:rsidR="00792F55" w:rsidRPr="0048574E" w:rsidRDefault="00792F55" w:rsidP="005A4882">
      <w:pPr>
        <w:pStyle w:val="a3"/>
        <w:numPr>
          <w:ilvl w:val="1"/>
          <w:numId w:val="40"/>
        </w:numPr>
        <w:tabs>
          <w:tab w:val="clear" w:pos="360"/>
          <w:tab w:val="num" w:pos="851"/>
        </w:tabs>
        <w:overflowPunct w:val="0"/>
        <w:autoSpaceDE w:val="0"/>
        <w:autoSpaceDN w:val="0"/>
        <w:adjustRightInd w:val="0"/>
        <w:ind w:left="851" w:hanging="284"/>
        <w:textAlignment w:val="baseline"/>
        <w:rPr>
          <w:sz w:val="24"/>
        </w:rPr>
      </w:pPr>
      <w:r>
        <w:rPr>
          <w:sz w:val="24"/>
        </w:rPr>
        <w:t>Монтаж прочего инженерного оборудования;</w:t>
      </w:r>
    </w:p>
    <w:p w:rsidR="00CF6FE3" w:rsidRPr="0048574E" w:rsidRDefault="00CF6FE3" w:rsidP="005A4882">
      <w:pPr>
        <w:pStyle w:val="a3"/>
        <w:numPr>
          <w:ilvl w:val="1"/>
          <w:numId w:val="40"/>
        </w:numPr>
        <w:tabs>
          <w:tab w:val="clear" w:pos="360"/>
          <w:tab w:val="num" w:pos="851"/>
        </w:tabs>
        <w:overflowPunct w:val="0"/>
        <w:autoSpaceDE w:val="0"/>
        <w:autoSpaceDN w:val="0"/>
        <w:adjustRightInd w:val="0"/>
        <w:ind w:left="851" w:hanging="284"/>
        <w:textAlignment w:val="baseline"/>
        <w:rPr>
          <w:sz w:val="24"/>
        </w:rPr>
      </w:pPr>
      <w:r w:rsidRPr="0048574E">
        <w:rPr>
          <w:sz w:val="24"/>
        </w:rPr>
        <w:t>Деятельность агентов по оптовой торговле офисным оборудованием и вычислительной техникой;</w:t>
      </w:r>
    </w:p>
    <w:p w:rsidR="00CF6FE3" w:rsidRPr="0048574E" w:rsidRDefault="00CF6FE3" w:rsidP="005A4882">
      <w:pPr>
        <w:pStyle w:val="a3"/>
        <w:numPr>
          <w:ilvl w:val="1"/>
          <w:numId w:val="40"/>
        </w:numPr>
        <w:tabs>
          <w:tab w:val="clear" w:pos="360"/>
          <w:tab w:val="num" w:pos="851"/>
        </w:tabs>
        <w:overflowPunct w:val="0"/>
        <w:autoSpaceDE w:val="0"/>
        <w:autoSpaceDN w:val="0"/>
        <w:adjustRightInd w:val="0"/>
        <w:ind w:left="851" w:hanging="284"/>
        <w:textAlignment w:val="baseline"/>
        <w:rPr>
          <w:sz w:val="24"/>
        </w:rPr>
      </w:pPr>
      <w:r w:rsidRPr="0048574E">
        <w:rPr>
          <w:sz w:val="24"/>
        </w:rPr>
        <w:t>Деятельность агентов  по оптовой торговле прочими видами машин и оборудования;</w:t>
      </w:r>
    </w:p>
    <w:p w:rsidR="00CF6FE3" w:rsidRPr="0048574E" w:rsidRDefault="00CF6FE3" w:rsidP="005A4882">
      <w:pPr>
        <w:pStyle w:val="a3"/>
        <w:numPr>
          <w:ilvl w:val="1"/>
          <w:numId w:val="40"/>
        </w:numPr>
        <w:tabs>
          <w:tab w:val="clear" w:pos="360"/>
          <w:tab w:val="num" w:pos="851"/>
        </w:tabs>
        <w:overflowPunct w:val="0"/>
        <w:autoSpaceDE w:val="0"/>
        <w:autoSpaceDN w:val="0"/>
        <w:adjustRightInd w:val="0"/>
        <w:ind w:left="851" w:hanging="284"/>
        <w:textAlignment w:val="baseline"/>
        <w:rPr>
          <w:sz w:val="24"/>
        </w:rPr>
      </w:pPr>
      <w:r w:rsidRPr="0048574E">
        <w:rPr>
          <w:sz w:val="24"/>
        </w:rPr>
        <w:t xml:space="preserve"> Оптовая</w:t>
      </w:r>
      <w:r w:rsidR="0048574E" w:rsidRPr="0048574E">
        <w:rPr>
          <w:sz w:val="24"/>
        </w:rPr>
        <w:t xml:space="preserve"> торговля лесоматериалами, </w:t>
      </w:r>
      <w:r w:rsidRPr="0048574E">
        <w:rPr>
          <w:sz w:val="24"/>
        </w:rPr>
        <w:t>строительными материалами и санитарно - техническим оборудованием;</w:t>
      </w:r>
    </w:p>
    <w:p w:rsidR="00CF6FE3" w:rsidRPr="0048574E" w:rsidRDefault="00CF6FE3" w:rsidP="005A4882">
      <w:pPr>
        <w:pStyle w:val="a3"/>
        <w:numPr>
          <w:ilvl w:val="1"/>
          <w:numId w:val="40"/>
        </w:numPr>
        <w:tabs>
          <w:tab w:val="clear" w:pos="360"/>
          <w:tab w:val="num" w:pos="851"/>
        </w:tabs>
        <w:overflowPunct w:val="0"/>
        <w:autoSpaceDE w:val="0"/>
        <w:autoSpaceDN w:val="0"/>
        <w:adjustRightInd w:val="0"/>
        <w:ind w:left="851" w:hanging="284"/>
        <w:textAlignment w:val="baseline"/>
        <w:rPr>
          <w:sz w:val="24"/>
        </w:rPr>
      </w:pPr>
      <w:r w:rsidRPr="0048574E">
        <w:rPr>
          <w:sz w:val="24"/>
        </w:rPr>
        <w:t xml:space="preserve">Оптовая торговля машинами </w:t>
      </w:r>
      <w:r w:rsidR="0048574E" w:rsidRPr="0048574E">
        <w:rPr>
          <w:sz w:val="24"/>
        </w:rPr>
        <w:t xml:space="preserve">и </w:t>
      </w:r>
      <w:r w:rsidRPr="0048574E">
        <w:rPr>
          <w:sz w:val="24"/>
        </w:rPr>
        <w:t>оборудованием для</w:t>
      </w:r>
      <w:r w:rsidR="0048574E" w:rsidRPr="0048574E">
        <w:rPr>
          <w:sz w:val="24"/>
        </w:rPr>
        <w:t xml:space="preserve"> с</w:t>
      </w:r>
      <w:r w:rsidRPr="0048574E">
        <w:rPr>
          <w:sz w:val="24"/>
        </w:rPr>
        <w:t>троительства</w:t>
      </w:r>
      <w:r w:rsidR="0048574E" w:rsidRPr="0048574E">
        <w:rPr>
          <w:sz w:val="24"/>
        </w:rPr>
        <w:t>;</w:t>
      </w:r>
    </w:p>
    <w:p w:rsidR="0048574E" w:rsidRPr="0048574E" w:rsidRDefault="0048574E" w:rsidP="005A4882">
      <w:pPr>
        <w:pStyle w:val="a3"/>
        <w:numPr>
          <w:ilvl w:val="1"/>
          <w:numId w:val="40"/>
        </w:numPr>
        <w:tabs>
          <w:tab w:val="clear" w:pos="360"/>
          <w:tab w:val="num" w:pos="851"/>
        </w:tabs>
        <w:overflowPunct w:val="0"/>
        <w:autoSpaceDE w:val="0"/>
        <w:autoSpaceDN w:val="0"/>
        <w:adjustRightInd w:val="0"/>
        <w:ind w:left="851" w:hanging="284"/>
        <w:textAlignment w:val="baseline"/>
        <w:rPr>
          <w:sz w:val="24"/>
        </w:rPr>
      </w:pPr>
      <w:r w:rsidRPr="0048574E">
        <w:rPr>
          <w:sz w:val="24"/>
        </w:rPr>
        <w:t>Оптовая торговля прочими машинами и оборудованием;</w:t>
      </w:r>
    </w:p>
    <w:p w:rsidR="0048574E" w:rsidRPr="0048574E" w:rsidRDefault="0048574E" w:rsidP="005A4882">
      <w:pPr>
        <w:pStyle w:val="a3"/>
        <w:numPr>
          <w:ilvl w:val="1"/>
          <w:numId w:val="40"/>
        </w:numPr>
        <w:tabs>
          <w:tab w:val="clear" w:pos="360"/>
          <w:tab w:val="num" w:pos="851"/>
        </w:tabs>
        <w:overflowPunct w:val="0"/>
        <w:autoSpaceDE w:val="0"/>
        <w:autoSpaceDN w:val="0"/>
        <w:adjustRightInd w:val="0"/>
        <w:ind w:left="851" w:hanging="284"/>
        <w:textAlignment w:val="baseline"/>
        <w:rPr>
          <w:sz w:val="24"/>
        </w:rPr>
      </w:pPr>
      <w:r w:rsidRPr="0048574E">
        <w:rPr>
          <w:sz w:val="24"/>
        </w:rPr>
        <w:t>Розничная торговля строительными материалами, не включенными в другие группировки;</w:t>
      </w:r>
    </w:p>
    <w:p w:rsidR="0048574E" w:rsidRPr="0048574E" w:rsidRDefault="0048574E" w:rsidP="005A4882">
      <w:pPr>
        <w:pStyle w:val="a3"/>
        <w:numPr>
          <w:ilvl w:val="1"/>
          <w:numId w:val="40"/>
        </w:numPr>
        <w:tabs>
          <w:tab w:val="clear" w:pos="360"/>
          <w:tab w:val="num" w:pos="851"/>
        </w:tabs>
        <w:overflowPunct w:val="0"/>
        <w:autoSpaceDE w:val="0"/>
        <w:autoSpaceDN w:val="0"/>
        <w:adjustRightInd w:val="0"/>
        <w:ind w:left="851" w:hanging="284"/>
        <w:textAlignment w:val="baseline"/>
        <w:rPr>
          <w:sz w:val="24"/>
        </w:rPr>
      </w:pPr>
      <w:r w:rsidRPr="0048574E">
        <w:rPr>
          <w:sz w:val="24"/>
        </w:rPr>
        <w:t>Деятельность прочего</w:t>
      </w:r>
      <w:r>
        <w:rPr>
          <w:sz w:val="24"/>
        </w:rPr>
        <w:t xml:space="preserve"> сухопутного</w:t>
      </w:r>
      <w:r w:rsidRPr="0048574E">
        <w:rPr>
          <w:sz w:val="24"/>
        </w:rPr>
        <w:t xml:space="preserve"> пассажирского транспорта;</w:t>
      </w:r>
    </w:p>
    <w:p w:rsidR="003441C5" w:rsidRPr="0048574E" w:rsidRDefault="0048574E" w:rsidP="005A4882">
      <w:pPr>
        <w:pStyle w:val="a3"/>
        <w:numPr>
          <w:ilvl w:val="1"/>
          <w:numId w:val="40"/>
        </w:numPr>
        <w:tabs>
          <w:tab w:val="clear" w:pos="360"/>
          <w:tab w:val="num" w:pos="851"/>
        </w:tabs>
        <w:overflowPunct w:val="0"/>
        <w:autoSpaceDE w:val="0"/>
        <w:autoSpaceDN w:val="0"/>
        <w:adjustRightInd w:val="0"/>
        <w:ind w:left="851" w:hanging="284"/>
        <w:textAlignment w:val="baseline"/>
        <w:rPr>
          <w:sz w:val="24"/>
        </w:rPr>
      </w:pPr>
      <w:r w:rsidRPr="0048574E">
        <w:rPr>
          <w:sz w:val="24"/>
        </w:rPr>
        <w:t>Хранение и складирование;</w:t>
      </w:r>
    </w:p>
    <w:p w:rsidR="0048574E" w:rsidRPr="0048574E" w:rsidRDefault="0048574E" w:rsidP="005A4882">
      <w:pPr>
        <w:pStyle w:val="a3"/>
        <w:numPr>
          <w:ilvl w:val="1"/>
          <w:numId w:val="40"/>
        </w:numPr>
        <w:tabs>
          <w:tab w:val="clear" w:pos="360"/>
          <w:tab w:val="num" w:pos="851"/>
        </w:tabs>
        <w:overflowPunct w:val="0"/>
        <w:autoSpaceDE w:val="0"/>
        <w:autoSpaceDN w:val="0"/>
        <w:adjustRightInd w:val="0"/>
        <w:ind w:left="851" w:hanging="284"/>
        <w:textAlignment w:val="baseline"/>
        <w:rPr>
          <w:sz w:val="24"/>
        </w:rPr>
      </w:pPr>
      <w:r w:rsidRPr="0048574E">
        <w:rPr>
          <w:sz w:val="24"/>
        </w:rPr>
        <w:lastRenderedPageBreak/>
        <w:t>Покупка и продажа собственного недвижимого имущества;</w:t>
      </w:r>
    </w:p>
    <w:p w:rsidR="0048574E" w:rsidRPr="0048574E" w:rsidRDefault="0048574E" w:rsidP="005A4882">
      <w:pPr>
        <w:pStyle w:val="a3"/>
        <w:numPr>
          <w:ilvl w:val="1"/>
          <w:numId w:val="40"/>
        </w:numPr>
        <w:tabs>
          <w:tab w:val="clear" w:pos="360"/>
          <w:tab w:val="num" w:pos="851"/>
        </w:tabs>
        <w:overflowPunct w:val="0"/>
        <w:autoSpaceDE w:val="0"/>
        <w:autoSpaceDN w:val="0"/>
        <w:adjustRightInd w:val="0"/>
        <w:ind w:left="851" w:hanging="284"/>
        <w:textAlignment w:val="baseline"/>
        <w:rPr>
          <w:sz w:val="24"/>
        </w:rPr>
      </w:pPr>
      <w:r w:rsidRPr="0048574E">
        <w:rPr>
          <w:sz w:val="24"/>
        </w:rPr>
        <w:t xml:space="preserve">Предоставление посреднических услуг </w:t>
      </w:r>
      <w:r>
        <w:rPr>
          <w:sz w:val="24"/>
        </w:rPr>
        <w:t xml:space="preserve">при </w:t>
      </w:r>
      <w:r w:rsidRPr="0048574E">
        <w:rPr>
          <w:sz w:val="24"/>
        </w:rPr>
        <w:t>покупке, продаже и аренде нежилого недвижимого имущества;</w:t>
      </w:r>
    </w:p>
    <w:p w:rsidR="0048574E" w:rsidRPr="0048574E" w:rsidRDefault="0048574E" w:rsidP="005A4882">
      <w:pPr>
        <w:pStyle w:val="a3"/>
        <w:numPr>
          <w:ilvl w:val="1"/>
          <w:numId w:val="40"/>
        </w:numPr>
        <w:tabs>
          <w:tab w:val="clear" w:pos="360"/>
          <w:tab w:val="num" w:pos="851"/>
        </w:tabs>
        <w:overflowPunct w:val="0"/>
        <w:autoSpaceDE w:val="0"/>
        <w:autoSpaceDN w:val="0"/>
        <w:adjustRightInd w:val="0"/>
        <w:ind w:left="851" w:hanging="284"/>
        <w:textAlignment w:val="baseline"/>
        <w:rPr>
          <w:sz w:val="24"/>
        </w:rPr>
      </w:pPr>
      <w:r w:rsidRPr="0048574E">
        <w:rPr>
          <w:sz w:val="24"/>
        </w:rPr>
        <w:t>Исследование конъюнктуры рынка;</w:t>
      </w:r>
    </w:p>
    <w:p w:rsidR="0048574E" w:rsidRPr="0048574E" w:rsidRDefault="0048574E" w:rsidP="005A4882">
      <w:pPr>
        <w:pStyle w:val="a3"/>
        <w:numPr>
          <w:ilvl w:val="1"/>
          <w:numId w:val="40"/>
        </w:numPr>
        <w:tabs>
          <w:tab w:val="clear" w:pos="360"/>
          <w:tab w:val="num" w:pos="851"/>
        </w:tabs>
        <w:overflowPunct w:val="0"/>
        <w:autoSpaceDE w:val="0"/>
        <w:autoSpaceDN w:val="0"/>
        <w:adjustRightInd w:val="0"/>
        <w:ind w:left="851" w:hanging="284"/>
        <w:textAlignment w:val="baseline"/>
        <w:rPr>
          <w:sz w:val="24"/>
        </w:rPr>
      </w:pPr>
      <w:r w:rsidRPr="0048574E">
        <w:rPr>
          <w:sz w:val="24"/>
        </w:rPr>
        <w:t>Консультирование по вопросам коммерческой деятельности и управления;</w:t>
      </w:r>
    </w:p>
    <w:p w:rsidR="0048574E" w:rsidRPr="0048574E" w:rsidRDefault="0048574E" w:rsidP="005A4882">
      <w:pPr>
        <w:pStyle w:val="a3"/>
        <w:numPr>
          <w:ilvl w:val="1"/>
          <w:numId w:val="40"/>
        </w:numPr>
        <w:tabs>
          <w:tab w:val="clear" w:pos="360"/>
          <w:tab w:val="num" w:pos="851"/>
        </w:tabs>
        <w:overflowPunct w:val="0"/>
        <w:autoSpaceDE w:val="0"/>
        <w:autoSpaceDN w:val="0"/>
        <w:adjustRightInd w:val="0"/>
        <w:ind w:left="851" w:hanging="284"/>
        <w:textAlignment w:val="baseline"/>
        <w:rPr>
          <w:sz w:val="24"/>
        </w:rPr>
      </w:pPr>
      <w:r w:rsidRPr="0048574E">
        <w:rPr>
          <w:sz w:val="24"/>
        </w:rPr>
        <w:t xml:space="preserve">Деятельность в области </w:t>
      </w:r>
      <w:r w:rsidR="00FC7DA8">
        <w:rPr>
          <w:sz w:val="24"/>
        </w:rPr>
        <w:t>архитектуры,</w:t>
      </w:r>
      <w:r w:rsidRPr="0048574E">
        <w:rPr>
          <w:sz w:val="24"/>
        </w:rPr>
        <w:t xml:space="preserve"> инженерно-техническое проектирование в </w:t>
      </w:r>
      <w:r w:rsidR="00FC7DA8">
        <w:rPr>
          <w:sz w:val="24"/>
        </w:rPr>
        <w:t xml:space="preserve">промышленности </w:t>
      </w:r>
      <w:r w:rsidRPr="0048574E">
        <w:rPr>
          <w:sz w:val="24"/>
        </w:rPr>
        <w:t>и строительстве;</w:t>
      </w:r>
    </w:p>
    <w:p w:rsidR="0048574E" w:rsidRPr="0048574E" w:rsidRDefault="0048574E" w:rsidP="005A4882">
      <w:pPr>
        <w:pStyle w:val="a3"/>
        <w:numPr>
          <w:ilvl w:val="1"/>
          <w:numId w:val="40"/>
        </w:numPr>
        <w:tabs>
          <w:tab w:val="clear" w:pos="360"/>
          <w:tab w:val="num" w:pos="851"/>
        </w:tabs>
        <w:overflowPunct w:val="0"/>
        <w:autoSpaceDE w:val="0"/>
        <w:autoSpaceDN w:val="0"/>
        <w:adjustRightInd w:val="0"/>
        <w:ind w:left="851" w:hanging="284"/>
        <w:textAlignment w:val="baseline"/>
        <w:rPr>
          <w:sz w:val="24"/>
        </w:rPr>
      </w:pPr>
      <w:r w:rsidRPr="0048574E">
        <w:rPr>
          <w:sz w:val="24"/>
        </w:rPr>
        <w:t>Организация перевозок грузов.</w:t>
      </w:r>
    </w:p>
    <w:p w:rsidR="000332B8" w:rsidRPr="003A0388" w:rsidRDefault="000332B8" w:rsidP="00734832">
      <w:pPr>
        <w:ind w:left="540"/>
        <w:jc w:val="both"/>
      </w:pPr>
      <w:r w:rsidRPr="00CF6FE3">
        <w:t>Общество вправе</w:t>
      </w:r>
      <w:r w:rsidRPr="003A0388">
        <w:t xml:space="preserve"> осуществлять иные виды деятельности, не з</w:t>
      </w:r>
      <w:r>
        <w:t>апрещенные законодательством</w:t>
      </w:r>
      <w:r w:rsidRPr="003A0388">
        <w:t>.</w:t>
      </w:r>
    </w:p>
    <w:p w:rsidR="000332B8" w:rsidRDefault="004669EB" w:rsidP="004669EB">
      <w:pPr>
        <w:numPr>
          <w:ilvl w:val="1"/>
          <w:numId w:val="11"/>
        </w:numPr>
        <w:tabs>
          <w:tab w:val="clear" w:pos="360"/>
          <w:tab w:val="num" w:pos="540"/>
        </w:tabs>
        <w:ind w:left="540" w:hanging="540"/>
        <w:jc w:val="both"/>
      </w:pPr>
      <w:r w:rsidRPr="00CA77FA">
        <w:t>Отдельными видами деятельности, перечень которых определяется федеральным законом, Общество может заниматься только на основании специального</w:t>
      </w:r>
      <w:r>
        <w:t xml:space="preserve"> свидетельства о допуске к определенным видам работ,</w:t>
      </w:r>
      <w:r w:rsidRPr="00CA77FA">
        <w:t xml:space="preserve"> разрешения (лицензии). Право Общества осуществлять деятельность, на занятие которой необходимо получение </w:t>
      </w:r>
      <w:r>
        <w:t>допуска и</w:t>
      </w:r>
      <w:r w:rsidR="00850AC5">
        <w:t xml:space="preserve"> </w:t>
      </w:r>
      <w:r>
        <w:t xml:space="preserve">(или) </w:t>
      </w:r>
      <w:r w:rsidRPr="00CA77FA">
        <w:t>лицензии, возникает с момента получения так</w:t>
      </w:r>
      <w:r>
        <w:t>их допуска и</w:t>
      </w:r>
      <w:r w:rsidR="008F2312">
        <w:t xml:space="preserve"> </w:t>
      </w:r>
      <w:r>
        <w:t>(или)</w:t>
      </w:r>
      <w:r w:rsidRPr="00CA77FA">
        <w:t xml:space="preserve"> лицензии или в указанный в </w:t>
      </w:r>
      <w:r>
        <w:t>них</w:t>
      </w:r>
      <w:r w:rsidRPr="00CA77FA">
        <w:t xml:space="preserve"> срок и прекращается по истечении срока </w:t>
      </w:r>
      <w:r>
        <w:t>их</w:t>
      </w:r>
      <w:r w:rsidRPr="00CA77FA">
        <w:t xml:space="preserve"> действия, если иное не установлено законом или иными правовыми актами. </w:t>
      </w:r>
      <w:proofErr w:type="gramStart"/>
      <w:r w:rsidRPr="00CA77FA">
        <w:t xml:space="preserve">Если условиями предоставления специального </w:t>
      </w:r>
      <w:r>
        <w:t>свидетельства о допуске к определенным видам работ,</w:t>
      </w:r>
      <w:r w:rsidRPr="00CA77FA">
        <w:t xml:space="preserve"> разрешения (лицензии) на осуществление определенного вида деятельности предусмотрено требование, осуществлять такую деятельность как исключительную, Общество в течение срока действия </w:t>
      </w:r>
      <w:r>
        <w:t>свидетельства о допуске к определенным видам работ,</w:t>
      </w:r>
      <w:r w:rsidRPr="00CA77FA">
        <w:t xml:space="preserve"> разрешения (лицензии) вправе осуществлять только виды деятельности, предусмотренные специальным </w:t>
      </w:r>
      <w:r>
        <w:t>свидетельством о допуске к определенным видам работ,</w:t>
      </w:r>
      <w:r w:rsidRPr="00CA77FA">
        <w:t xml:space="preserve"> разрешени</w:t>
      </w:r>
      <w:r>
        <w:t>ем</w:t>
      </w:r>
      <w:r w:rsidRPr="00CA77FA">
        <w:t xml:space="preserve"> (лицензи</w:t>
      </w:r>
      <w:r>
        <w:t>ей</w:t>
      </w:r>
      <w:r w:rsidRPr="00CA77FA">
        <w:t>), и сопутствующие виды деятельности.</w:t>
      </w:r>
      <w:proofErr w:type="gramEnd"/>
    </w:p>
    <w:p w:rsidR="00B002B1" w:rsidRDefault="00B002B1" w:rsidP="00B002B1">
      <w:pPr>
        <w:jc w:val="both"/>
      </w:pPr>
    </w:p>
    <w:p w:rsidR="000332B8" w:rsidRPr="00BF1F3D" w:rsidRDefault="000332B8" w:rsidP="000332B8">
      <w:pPr>
        <w:numPr>
          <w:ilvl w:val="0"/>
          <w:numId w:val="11"/>
        </w:numPr>
        <w:jc w:val="center"/>
        <w:rPr>
          <w:b/>
          <w:bCs/>
        </w:rPr>
      </w:pPr>
      <w:r w:rsidRPr="00BF1F3D">
        <w:rPr>
          <w:b/>
          <w:bCs/>
        </w:rPr>
        <w:t>ИМУЩЕСТВО ОБЩЕСТВА</w:t>
      </w:r>
      <w:r w:rsidR="00C14FE3">
        <w:rPr>
          <w:b/>
          <w:bCs/>
        </w:rPr>
        <w:t xml:space="preserve">. </w:t>
      </w:r>
    </w:p>
    <w:p w:rsidR="000332B8" w:rsidRPr="00BF1F3D" w:rsidRDefault="000332B8" w:rsidP="000332B8">
      <w:pPr>
        <w:jc w:val="center"/>
        <w:rPr>
          <w:b/>
          <w:bCs/>
        </w:rPr>
      </w:pPr>
    </w:p>
    <w:p w:rsidR="000332B8" w:rsidRPr="003A0388" w:rsidRDefault="000332B8" w:rsidP="000E54F9">
      <w:pPr>
        <w:numPr>
          <w:ilvl w:val="1"/>
          <w:numId w:val="12"/>
        </w:numPr>
        <w:tabs>
          <w:tab w:val="clear" w:pos="360"/>
          <w:tab w:val="num" w:pos="540"/>
        </w:tabs>
        <w:ind w:left="540" w:hanging="540"/>
        <w:jc w:val="both"/>
      </w:pPr>
      <w:r w:rsidRPr="003A0388">
        <w:t xml:space="preserve">Имущество Общества </w:t>
      </w:r>
      <w:proofErr w:type="gramStart"/>
      <w:r w:rsidRPr="003A0388">
        <w:t>принадлежит ему на праве собственности и образуется</w:t>
      </w:r>
      <w:proofErr w:type="gramEnd"/>
      <w:r w:rsidRPr="003A0388">
        <w:t xml:space="preserve"> из средств, вырученны</w:t>
      </w:r>
      <w:r>
        <w:t>х от размещения акций Общества,</w:t>
      </w:r>
      <w:r w:rsidRPr="003A0388">
        <w:t xml:space="preserve"> основных фондов и оборотных ср</w:t>
      </w:r>
      <w:r>
        <w:t xml:space="preserve">едств, движимого и недвижимого </w:t>
      </w:r>
      <w:r w:rsidRPr="003A0388">
        <w:t xml:space="preserve">имущества, ценных бумаг, полученных доходов, а также иного имущества, приобретенного им по другим основаниям, не запрещенным законодательством. </w:t>
      </w:r>
    </w:p>
    <w:p w:rsidR="002640EA" w:rsidRDefault="000332B8" w:rsidP="000E54F9">
      <w:pPr>
        <w:numPr>
          <w:ilvl w:val="1"/>
          <w:numId w:val="12"/>
        </w:numPr>
        <w:tabs>
          <w:tab w:val="clear" w:pos="360"/>
          <w:tab w:val="num" w:pos="540"/>
        </w:tabs>
        <w:ind w:left="540" w:hanging="540"/>
        <w:jc w:val="both"/>
      </w:pPr>
      <w:r w:rsidRPr="003A0388">
        <w:t>Общество может создавать на территории Российской Федерации и за границей дочерние хозяйственные общества, являющиеся юридическими лицами, филиалы и представительства.</w:t>
      </w:r>
      <w:r w:rsidR="002640EA">
        <w:t xml:space="preserve"> </w:t>
      </w:r>
    </w:p>
    <w:p w:rsidR="003F1612" w:rsidRPr="0000077E" w:rsidRDefault="002640EA" w:rsidP="002640EA">
      <w:pPr>
        <w:tabs>
          <w:tab w:val="num" w:pos="900"/>
        </w:tabs>
        <w:ind w:left="540" w:hanging="540"/>
        <w:jc w:val="both"/>
      </w:pPr>
      <w:r>
        <w:t>3.</w:t>
      </w:r>
      <w:r w:rsidR="00D870E8">
        <w:t>3</w:t>
      </w:r>
      <w:r>
        <w:t>.</w:t>
      </w:r>
      <w:r>
        <w:tab/>
      </w:r>
      <w:r w:rsidR="00D870E8">
        <w:t xml:space="preserve">Дочерние </w:t>
      </w:r>
      <w:r w:rsidR="003F1612" w:rsidRPr="0000077E">
        <w:t>Общества, являющиеся юридическими лицами, не отвечают по обязательствам Общества, а Общество отвечает по обязательствам</w:t>
      </w:r>
      <w:r w:rsidR="006D37E2">
        <w:t xml:space="preserve"> дочерних хозяйственных обществ, </w:t>
      </w:r>
      <w:r w:rsidR="003F1612" w:rsidRPr="0000077E">
        <w:t xml:space="preserve">в </w:t>
      </w:r>
      <w:proofErr w:type="gramStart"/>
      <w:r w:rsidR="003F1612" w:rsidRPr="0000077E">
        <w:t>случаях</w:t>
      </w:r>
      <w:proofErr w:type="gramEnd"/>
      <w:r w:rsidR="003F1612" w:rsidRPr="0000077E">
        <w:t xml:space="preserve"> и </w:t>
      </w:r>
      <w:r>
        <w:t xml:space="preserve">в </w:t>
      </w:r>
      <w:r w:rsidR="003F1612" w:rsidRPr="0000077E">
        <w:t>пределах, установленных законодательством.</w:t>
      </w:r>
    </w:p>
    <w:p w:rsidR="003F1612" w:rsidRPr="0000077E" w:rsidRDefault="003F1612" w:rsidP="003F1612">
      <w:pPr>
        <w:ind w:firstLine="706"/>
        <w:jc w:val="both"/>
      </w:pPr>
    </w:p>
    <w:p w:rsidR="003F1612" w:rsidRDefault="000B6DCA" w:rsidP="003F1612">
      <w:pPr>
        <w:jc w:val="center"/>
        <w:rPr>
          <w:b/>
          <w:bCs/>
        </w:rPr>
      </w:pPr>
      <w:r>
        <w:rPr>
          <w:b/>
          <w:bCs/>
        </w:rPr>
        <w:t xml:space="preserve">4. </w:t>
      </w:r>
      <w:r w:rsidR="003F1612" w:rsidRPr="0000077E">
        <w:rPr>
          <w:b/>
          <w:bCs/>
        </w:rPr>
        <w:t xml:space="preserve">УСТАВНЫЙ КАПИТАЛ. </w:t>
      </w:r>
    </w:p>
    <w:p w:rsidR="002640EA" w:rsidRPr="0000077E" w:rsidRDefault="002640EA" w:rsidP="003F1612">
      <w:pPr>
        <w:jc w:val="center"/>
        <w:rPr>
          <w:b/>
          <w:bCs/>
        </w:rPr>
      </w:pPr>
    </w:p>
    <w:p w:rsidR="003441C5" w:rsidRDefault="003441C5" w:rsidP="003441C5">
      <w:pPr>
        <w:pStyle w:val="a4"/>
        <w:numPr>
          <w:ilvl w:val="1"/>
          <w:numId w:val="39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spacing w:after="0"/>
        <w:ind w:left="540" w:hanging="540"/>
        <w:jc w:val="both"/>
        <w:textAlignment w:val="baseline"/>
      </w:pPr>
      <w:r w:rsidRPr="00353A85">
        <w:t xml:space="preserve">Уставный капитал Общества определяет минимальный размер имущества Общества, гарантирующего интересы </w:t>
      </w:r>
      <w:r>
        <w:t xml:space="preserve">его </w:t>
      </w:r>
      <w:r w:rsidRPr="00353A85">
        <w:t>кредиторов</w:t>
      </w:r>
      <w:r>
        <w:t xml:space="preserve">, составляет </w:t>
      </w:r>
      <w:r w:rsidR="003B3058">
        <w:t xml:space="preserve">610 000 </w:t>
      </w:r>
      <w:r w:rsidR="007C17E7">
        <w:t>000</w:t>
      </w:r>
      <w:r w:rsidRPr="00B30303">
        <w:t xml:space="preserve"> (</w:t>
      </w:r>
      <w:r w:rsidR="003B3058">
        <w:t>шестьсот д</w:t>
      </w:r>
      <w:r w:rsidR="007C17E7">
        <w:t>есять миллионов</w:t>
      </w:r>
      <w:r w:rsidRPr="00B30303">
        <w:t>) рублей</w:t>
      </w:r>
      <w:r>
        <w:t xml:space="preserve"> и разделён</w:t>
      </w:r>
      <w:r w:rsidRPr="00B30303">
        <w:t xml:space="preserve"> на </w:t>
      </w:r>
      <w:r w:rsidR="003B3058">
        <w:t>6</w:t>
      </w:r>
      <w:r w:rsidR="005F556F">
        <w:t xml:space="preserve">10 000 </w:t>
      </w:r>
      <w:r w:rsidR="007C17E7">
        <w:t>000</w:t>
      </w:r>
      <w:r w:rsidR="007C17E7" w:rsidRPr="00B30303">
        <w:t xml:space="preserve"> (</w:t>
      </w:r>
      <w:r w:rsidR="003B3058">
        <w:t>шестьсот д</w:t>
      </w:r>
      <w:r w:rsidR="007C17E7">
        <w:t>есять миллионов</w:t>
      </w:r>
      <w:r w:rsidR="007C17E7" w:rsidRPr="00B30303">
        <w:t>)</w:t>
      </w:r>
      <w:r w:rsidRPr="00B30303">
        <w:t xml:space="preserve"> обыкновенн</w:t>
      </w:r>
      <w:r>
        <w:t>ых</w:t>
      </w:r>
      <w:r w:rsidRPr="00B30303">
        <w:t xml:space="preserve"> именн</w:t>
      </w:r>
      <w:r>
        <w:t>ых</w:t>
      </w:r>
      <w:r w:rsidRPr="00B30303">
        <w:t xml:space="preserve"> акци</w:t>
      </w:r>
      <w:r>
        <w:t>й</w:t>
      </w:r>
      <w:r w:rsidRPr="00B30303">
        <w:t xml:space="preserve"> номинальной стоимостью </w:t>
      </w:r>
      <w:r w:rsidR="007C17E7">
        <w:t>1</w:t>
      </w:r>
      <w:r w:rsidRPr="00B30303">
        <w:t xml:space="preserve"> (</w:t>
      </w:r>
      <w:r w:rsidR="007C17E7">
        <w:t>Один</w:t>
      </w:r>
      <w:r w:rsidRPr="00B30303">
        <w:t>) рубл</w:t>
      </w:r>
      <w:r w:rsidR="007C17E7">
        <w:t>ь</w:t>
      </w:r>
      <w:r w:rsidRPr="00B30303">
        <w:t xml:space="preserve"> каждая</w:t>
      </w:r>
      <w:r>
        <w:t xml:space="preserve">. </w:t>
      </w:r>
    </w:p>
    <w:p w:rsidR="007C6395" w:rsidRDefault="007C6395" w:rsidP="007C6395">
      <w:pPr>
        <w:pStyle w:val="a4"/>
        <w:numPr>
          <w:ilvl w:val="1"/>
          <w:numId w:val="39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spacing w:after="0"/>
        <w:ind w:left="540" w:hanging="540"/>
        <w:jc w:val="both"/>
        <w:textAlignment w:val="baseline"/>
      </w:pPr>
      <w:r>
        <w:t>О</w:t>
      </w:r>
      <w:r w:rsidRPr="003441C5">
        <w:t>снования и порядок изменения уставного капитала регулируется законодательством.</w:t>
      </w:r>
    </w:p>
    <w:p w:rsidR="003441C5" w:rsidRDefault="00F94204" w:rsidP="003441C5">
      <w:pPr>
        <w:pStyle w:val="a4"/>
        <w:numPr>
          <w:ilvl w:val="1"/>
          <w:numId w:val="39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spacing w:after="0"/>
        <w:ind w:left="540" w:hanging="540"/>
        <w:jc w:val="both"/>
        <w:textAlignment w:val="baseline"/>
      </w:pPr>
      <w:r w:rsidRPr="003441C5">
        <w:t xml:space="preserve">Общество вправе дополнительно выпускать </w:t>
      </w:r>
      <w:r w:rsidR="003B3058">
        <w:t>2</w:t>
      </w:r>
      <w:r w:rsidR="007C17E7">
        <w:t> </w:t>
      </w:r>
      <w:r w:rsidR="003B3058">
        <w:t>4</w:t>
      </w:r>
      <w:r w:rsidR="007C17E7">
        <w:t>00 000 000</w:t>
      </w:r>
      <w:r w:rsidR="003441C5" w:rsidRPr="00B30303">
        <w:t xml:space="preserve"> </w:t>
      </w:r>
      <w:r w:rsidR="003B3058">
        <w:t xml:space="preserve">(два </w:t>
      </w:r>
      <w:r w:rsidR="007C17E7">
        <w:t>миллиарда</w:t>
      </w:r>
      <w:r w:rsidR="003B3058">
        <w:t xml:space="preserve"> четыреста тысяч</w:t>
      </w:r>
      <w:r w:rsidR="003441C5" w:rsidRPr="00B30303">
        <w:t xml:space="preserve">) </w:t>
      </w:r>
      <w:r w:rsidRPr="003441C5">
        <w:t xml:space="preserve">обыкновенных именных акций номинальной стоимостью </w:t>
      </w:r>
      <w:r w:rsidR="007C17E7">
        <w:t>1</w:t>
      </w:r>
      <w:r w:rsidR="003441C5" w:rsidRPr="00B30303">
        <w:t xml:space="preserve"> (</w:t>
      </w:r>
      <w:r w:rsidR="007C17E7">
        <w:t>Один</w:t>
      </w:r>
      <w:r w:rsidR="003441C5">
        <w:t>)</w:t>
      </w:r>
      <w:r w:rsidR="007C17E7">
        <w:t xml:space="preserve"> рубль</w:t>
      </w:r>
      <w:r w:rsidR="00117B9B" w:rsidRPr="003441C5">
        <w:t xml:space="preserve"> </w:t>
      </w:r>
      <w:r w:rsidRPr="003441C5">
        <w:t xml:space="preserve">каждая (объявленные акции). Объявленные акции предоставляют одинаковый объем </w:t>
      </w:r>
      <w:r w:rsidRPr="003441C5">
        <w:lastRenderedPageBreak/>
        <w:t xml:space="preserve">прав с обыкновенными </w:t>
      </w:r>
      <w:r w:rsidR="00A5170A" w:rsidRPr="003441C5">
        <w:t xml:space="preserve">именными </w:t>
      </w:r>
      <w:r w:rsidRPr="003441C5">
        <w:t xml:space="preserve">акциями, указанными в </w:t>
      </w:r>
      <w:r w:rsidR="00A5170A" w:rsidRPr="003441C5">
        <w:t xml:space="preserve">настоящем </w:t>
      </w:r>
      <w:r w:rsidRPr="003441C5">
        <w:t>Уставе Общества.</w:t>
      </w:r>
    </w:p>
    <w:p w:rsidR="003441C5" w:rsidRDefault="00F81555" w:rsidP="003441C5">
      <w:pPr>
        <w:pStyle w:val="a4"/>
        <w:numPr>
          <w:ilvl w:val="1"/>
          <w:numId w:val="39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spacing w:after="0"/>
        <w:ind w:left="540" w:hanging="540"/>
        <w:jc w:val="both"/>
        <w:textAlignment w:val="baseline"/>
      </w:pPr>
      <w:r w:rsidRPr="003441C5">
        <w:t xml:space="preserve">Общество, по решению Общего собрания акционеров вправе, а в </w:t>
      </w:r>
      <w:proofErr w:type="gramStart"/>
      <w:r w:rsidRPr="003441C5">
        <w:t>случаях</w:t>
      </w:r>
      <w:proofErr w:type="gramEnd"/>
      <w:r w:rsidRPr="003441C5">
        <w:t xml:space="preserve">, предусмотренных законом - обязано, уменьшить </w:t>
      </w:r>
      <w:r w:rsidR="00725C1C" w:rsidRPr="003441C5">
        <w:t>у</w:t>
      </w:r>
      <w:r w:rsidRPr="003441C5">
        <w:t>ставный капитал путем уменьшения номинальной стоимости акций или сокращения их общего количества.</w:t>
      </w:r>
    </w:p>
    <w:p w:rsidR="003441C5" w:rsidRDefault="00F81555" w:rsidP="003441C5">
      <w:pPr>
        <w:pStyle w:val="a4"/>
        <w:numPr>
          <w:ilvl w:val="1"/>
          <w:numId w:val="39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spacing w:after="0"/>
        <w:ind w:left="540" w:hanging="540"/>
        <w:jc w:val="both"/>
        <w:textAlignment w:val="baseline"/>
      </w:pPr>
      <w:r w:rsidRPr="003441C5">
        <w:t xml:space="preserve">Общество вправе приобретать часть своих акций с целью их погашения в </w:t>
      </w:r>
      <w:proofErr w:type="gramStart"/>
      <w:r w:rsidRPr="003441C5">
        <w:t>пределах</w:t>
      </w:r>
      <w:proofErr w:type="gramEnd"/>
      <w:r w:rsidRPr="003441C5">
        <w:t xml:space="preserve"> и порядке, установленном законом.</w:t>
      </w:r>
    </w:p>
    <w:p w:rsidR="003441C5" w:rsidRPr="009E10BA" w:rsidRDefault="003441C5" w:rsidP="003441C5">
      <w:pPr>
        <w:pStyle w:val="a4"/>
        <w:numPr>
          <w:ilvl w:val="1"/>
          <w:numId w:val="39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spacing w:after="0"/>
        <w:ind w:left="540" w:hanging="540"/>
        <w:jc w:val="both"/>
        <w:textAlignment w:val="baseline"/>
      </w:pPr>
      <w:r w:rsidRPr="00476CDF">
        <w:t xml:space="preserve">Общество создает Резервный фонд в </w:t>
      </w:r>
      <w:proofErr w:type="gramStart"/>
      <w:r w:rsidRPr="00476CDF">
        <w:t>размере</w:t>
      </w:r>
      <w:proofErr w:type="gramEnd"/>
      <w:r w:rsidRPr="00476CDF">
        <w:t xml:space="preserve"> </w:t>
      </w:r>
      <w:r w:rsidRPr="007C17E7">
        <w:t>5 %</w:t>
      </w:r>
      <w:r w:rsidRPr="00476CDF">
        <w:t xml:space="preserve"> от Уставного капитала путем ежегодных отчислений </w:t>
      </w:r>
      <w:r w:rsidRPr="007C17E7">
        <w:t>5%</w:t>
      </w:r>
      <w:r w:rsidRPr="00476CDF">
        <w:t xml:space="preserve"> от чистой прибыли до достижения фондом указанного размера</w:t>
      </w:r>
      <w:r w:rsidRPr="003A0388">
        <w:t>.</w:t>
      </w:r>
    </w:p>
    <w:p w:rsidR="00F81555" w:rsidRDefault="00F81555" w:rsidP="000B1BAB">
      <w:pPr>
        <w:tabs>
          <w:tab w:val="num" w:pos="540"/>
        </w:tabs>
        <w:ind w:left="540"/>
        <w:jc w:val="both"/>
      </w:pPr>
      <w:r w:rsidRPr="00C45811">
        <w:t>Средства Резервного фонда предназначены для покрытия убытков, а также для погашения облигаций и выкупа Обществом</w:t>
      </w:r>
      <w:r w:rsidRPr="003A0388">
        <w:t xml:space="preserve"> своих акций в </w:t>
      </w:r>
      <w:proofErr w:type="gramStart"/>
      <w:r w:rsidRPr="003A0388">
        <w:t>случае</w:t>
      </w:r>
      <w:proofErr w:type="gramEnd"/>
      <w:r w:rsidRPr="003A0388">
        <w:t xml:space="preserve"> отсутст</w:t>
      </w:r>
      <w:r w:rsidR="00C14FE3">
        <w:t>вия</w:t>
      </w:r>
      <w:r>
        <w:t xml:space="preserve"> у Общества иных средств и используются по </w:t>
      </w:r>
      <w:r w:rsidRPr="003A0388">
        <w:t xml:space="preserve">решению </w:t>
      </w:r>
      <w:r>
        <w:t>Совета директоров</w:t>
      </w:r>
      <w:r w:rsidRPr="003A0388">
        <w:t xml:space="preserve"> Общества. </w:t>
      </w:r>
    </w:p>
    <w:p w:rsidR="00A85B58" w:rsidRPr="0000077E" w:rsidRDefault="00A85B58" w:rsidP="00A85B58">
      <w:pPr>
        <w:ind w:firstLine="706"/>
        <w:jc w:val="both"/>
      </w:pPr>
    </w:p>
    <w:p w:rsidR="00A85B58" w:rsidRDefault="000B6DCA" w:rsidP="006F34AC">
      <w:pPr>
        <w:jc w:val="center"/>
        <w:rPr>
          <w:b/>
          <w:bCs/>
        </w:rPr>
      </w:pPr>
      <w:r>
        <w:rPr>
          <w:b/>
          <w:bCs/>
        </w:rPr>
        <w:t xml:space="preserve">5. </w:t>
      </w:r>
      <w:r w:rsidR="00A85B58" w:rsidRPr="0000077E">
        <w:rPr>
          <w:b/>
          <w:bCs/>
        </w:rPr>
        <w:t>АКЦИИ ОБЩЕСТВА.</w:t>
      </w:r>
      <w:r w:rsidR="006F34AC">
        <w:rPr>
          <w:b/>
          <w:bCs/>
        </w:rPr>
        <w:t xml:space="preserve"> </w:t>
      </w:r>
      <w:r w:rsidR="00A85B58" w:rsidRPr="0000077E">
        <w:rPr>
          <w:b/>
          <w:bCs/>
        </w:rPr>
        <w:t>ПРАВА И ОБЯЗАННОСТИ АКЦИОНЕРОВ.</w:t>
      </w:r>
    </w:p>
    <w:p w:rsidR="006F34AC" w:rsidRPr="0000077E" w:rsidRDefault="006F34AC" w:rsidP="006F34AC">
      <w:pPr>
        <w:jc w:val="center"/>
        <w:rPr>
          <w:b/>
          <w:bCs/>
        </w:rPr>
      </w:pPr>
    </w:p>
    <w:p w:rsidR="006F34AC" w:rsidRPr="003A0388" w:rsidRDefault="006F34AC" w:rsidP="000E54F9">
      <w:pPr>
        <w:pStyle w:val="a4"/>
        <w:numPr>
          <w:ilvl w:val="0"/>
          <w:numId w:val="13"/>
        </w:numPr>
        <w:tabs>
          <w:tab w:val="clear" w:pos="810"/>
          <w:tab w:val="num" w:pos="540"/>
        </w:tabs>
        <w:overflowPunct w:val="0"/>
        <w:autoSpaceDE w:val="0"/>
        <w:autoSpaceDN w:val="0"/>
        <w:adjustRightInd w:val="0"/>
        <w:spacing w:after="0"/>
        <w:ind w:left="540" w:hanging="540"/>
        <w:jc w:val="both"/>
        <w:textAlignment w:val="baseline"/>
        <w:rPr>
          <w:iCs/>
        </w:rPr>
      </w:pPr>
      <w:r w:rsidRPr="003A0388">
        <w:rPr>
          <w:iCs/>
        </w:rPr>
        <w:t>Общество выпускает обыкновенные именные акции, которые размещены согласно данным системы ведения реестра акционеров.</w:t>
      </w:r>
    </w:p>
    <w:p w:rsidR="006F34AC" w:rsidRPr="003A0388" w:rsidRDefault="001E3BE0" w:rsidP="000E54F9">
      <w:pPr>
        <w:numPr>
          <w:ilvl w:val="0"/>
          <w:numId w:val="13"/>
        </w:numPr>
        <w:tabs>
          <w:tab w:val="clear" w:pos="810"/>
          <w:tab w:val="num" w:pos="540"/>
        </w:tabs>
        <w:ind w:left="540" w:hanging="540"/>
        <w:jc w:val="both"/>
      </w:pPr>
      <w:r>
        <w:t xml:space="preserve">Акционеры - </w:t>
      </w:r>
      <w:r w:rsidR="006F34AC" w:rsidRPr="003A0388">
        <w:t>владельцы обыкновенных именных акций имеют право:</w:t>
      </w:r>
    </w:p>
    <w:p w:rsidR="006F34AC" w:rsidRPr="003A0388" w:rsidRDefault="006F34AC" w:rsidP="000E54F9">
      <w:pPr>
        <w:numPr>
          <w:ilvl w:val="0"/>
          <w:numId w:val="25"/>
        </w:numPr>
        <w:tabs>
          <w:tab w:val="clear" w:pos="1620"/>
          <w:tab w:val="num" w:pos="900"/>
        </w:tabs>
        <w:autoSpaceDE w:val="0"/>
        <w:autoSpaceDN w:val="0"/>
        <w:adjustRightInd w:val="0"/>
        <w:ind w:left="900"/>
        <w:jc w:val="both"/>
      </w:pPr>
      <w:r w:rsidRPr="003A0388">
        <w:t xml:space="preserve">участвовать в </w:t>
      </w:r>
      <w:proofErr w:type="gramStart"/>
      <w:r w:rsidR="00B002B1">
        <w:t>О</w:t>
      </w:r>
      <w:r w:rsidRPr="003A0388">
        <w:t>бщем</w:t>
      </w:r>
      <w:proofErr w:type="gramEnd"/>
      <w:r w:rsidRPr="003A0388">
        <w:t xml:space="preserve"> собрании акционеров с пра</w:t>
      </w:r>
      <w:r>
        <w:t xml:space="preserve">вом голоса по всем вопросам его </w:t>
      </w:r>
      <w:r w:rsidRPr="003A0388">
        <w:t xml:space="preserve">компетенции, </w:t>
      </w:r>
    </w:p>
    <w:p w:rsidR="006F34AC" w:rsidRPr="003A0388" w:rsidRDefault="006F34AC" w:rsidP="000E54F9">
      <w:pPr>
        <w:numPr>
          <w:ilvl w:val="0"/>
          <w:numId w:val="25"/>
        </w:numPr>
        <w:tabs>
          <w:tab w:val="clear" w:pos="1620"/>
          <w:tab w:val="num" w:pos="900"/>
        </w:tabs>
        <w:autoSpaceDE w:val="0"/>
        <w:autoSpaceDN w:val="0"/>
        <w:adjustRightInd w:val="0"/>
        <w:ind w:left="900"/>
        <w:jc w:val="both"/>
      </w:pPr>
      <w:r w:rsidRPr="003A0388">
        <w:t>на получение</w:t>
      </w:r>
      <w:r w:rsidR="00D76656">
        <w:t xml:space="preserve"> объявленных</w:t>
      </w:r>
      <w:r w:rsidRPr="003A0388">
        <w:t xml:space="preserve"> дивидендов,</w:t>
      </w:r>
    </w:p>
    <w:p w:rsidR="006F34AC" w:rsidRPr="003A0388" w:rsidRDefault="006F34AC" w:rsidP="000E54F9">
      <w:pPr>
        <w:numPr>
          <w:ilvl w:val="0"/>
          <w:numId w:val="25"/>
        </w:numPr>
        <w:tabs>
          <w:tab w:val="clear" w:pos="1620"/>
          <w:tab w:val="num" w:pos="900"/>
        </w:tabs>
        <w:ind w:left="900"/>
        <w:jc w:val="both"/>
      </w:pPr>
      <w:r w:rsidRPr="003A0388">
        <w:t xml:space="preserve">на получение части имущества </w:t>
      </w:r>
      <w:r w:rsidR="00595AA1">
        <w:t>О</w:t>
      </w:r>
      <w:r w:rsidR="00595AA1" w:rsidRPr="003A0388">
        <w:t xml:space="preserve">бщества </w:t>
      </w:r>
      <w:r w:rsidRPr="003A0388">
        <w:t xml:space="preserve">в случае </w:t>
      </w:r>
      <w:r w:rsidR="00595AA1" w:rsidRPr="003A0388">
        <w:t xml:space="preserve">его </w:t>
      </w:r>
      <w:r w:rsidRPr="003A0388">
        <w:t>ликвидации.</w:t>
      </w:r>
    </w:p>
    <w:p w:rsidR="003441C5" w:rsidRDefault="003441C5" w:rsidP="003441C5">
      <w:pPr>
        <w:numPr>
          <w:ilvl w:val="1"/>
          <w:numId w:val="15"/>
        </w:numPr>
        <w:tabs>
          <w:tab w:val="clear" w:pos="2236"/>
          <w:tab w:val="num" w:pos="540"/>
        </w:tabs>
        <w:ind w:left="540" w:hanging="540"/>
        <w:jc w:val="both"/>
      </w:pPr>
      <w:r>
        <w:t xml:space="preserve">Акционеры </w:t>
      </w:r>
      <w:r w:rsidRPr="003A0388">
        <w:t xml:space="preserve">вправе на основании письменного запроса, адресованного Генеральному директору, получать интересующую </w:t>
      </w:r>
      <w:r>
        <w:t>их</w:t>
      </w:r>
      <w:r w:rsidRPr="003A0388">
        <w:t xml:space="preserve"> информацию о деятельности Общества и ознакомиться с документацией Общества в пределах, установленных законом. </w:t>
      </w:r>
    </w:p>
    <w:p w:rsidR="003441C5" w:rsidRDefault="00A5170A" w:rsidP="003441C5">
      <w:pPr>
        <w:numPr>
          <w:ilvl w:val="1"/>
          <w:numId w:val="15"/>
        </w:numPr>
        <w:tabs>
          <w:tab w:val="clear" w:pos="2236"/>
          <w:tab w:val="num" w:pos="540"/>
        </w:tabs>
        <w:ind w:left="540" w:hanging="540"/>
        <w:jc w:val="both"/>
      </w:pPr>
      <w:r>
        <w:t xml:space="preserve">Акционеры обязаны </w:t>
      </w:r>
      <w:r w:rsidR="006F34AC" w:rsidRPr="003A0388">
        <w:t>руководствоваться в своей деятельности законодательством, настоящим Уставом, решениями органов Общества в соответствии с их компе</w:t>
      </w:r>
      <w:r w:rsidR="006F34AC">
        <w:t xml:space="preserve">тенцией. </w:t>
      </w:r>
    </w:p>
    <w:p w:rsidR="003441C5" w:rsidRDefault="003441C5" w:rsidP="003441C5">
      <w:pPr>
        <w:numPr>
          <w:ilvl w:val="1"/>
          <w:numId w:val="15"/>
        </w:numPr>
        <w:tabs>
          <w:tab w:val="clear" w:pos="2236"/>
          <w:tab w:val="num" w:pos="540"/>
        </w:tabs>
        <w:ind w:left="540" w:hanging="540"/>
        <w:jc w:val="both"/>
      </w:pPr>
      <w:r w:rsidRPr="003A0388">
        <w:t>Акционеры обязаны своевременно сообщать об изменении своего места жительства (места нахождения). Общество не несет ответственности, если о таком изменении не было сообщено.</w:t>
      </w:r>
    </w:p>
    <w:p w:rsidR="003441C5" w:rsidRDefault="003441C5" w:rsidP="003441C5">
      <w:pPr>
        <w:numPr>
          <w:ilvl w:val="1"/>
          <w:numId w:val="15"/>
        </w:numPr>
        <w:tabs>
          <w:tab w:val="clear" w:pos="2236"/>
          <w:tab w:val="num" w:pos="540"/>
        </w:tabs>
        <w:ind w:left="540" w:hanging="540"/>
        <w:jc w:val="both"/>
      </w:pPr>
      <w:r w:rsidRPr="003A0388">
        <w:t xml:space="preserve">Акционеры имеют также и другие права, а также несут и другие обязанности, вытекающие из законодательства и </w:t>
      </w:r>
      <w:r>
        <w:t>настоящего Устава</w:t>
      </w:r>
      <w:r w:rsidRPr="003A0388">
        <w:t>.</w:t>
      </w:r>
    </w:p>
    <w:p w:rsidR="003441C5" w:rsidRDefault="006F34AC" w:rsidP="003441C5">
      <w:pPr>
        <w:numPr>
          <w:ilvl w:val="1"/>
          <w:numId w:val="15"/>
        </w:numPr>
        <w:tabs>
          <w:tab w:val="clear" w:pos="2236"/>
          <w:tab w:val="num" w:pos="540"/>
        </w:tabs>
        <w:ind w:left="540" w:hanging="540"/>
        <w:jc w:val="both"/>
      </w:pPr>
      <w:r w:rsidRPr="003A0388">
        <w:t xml:space="preserve">Акционеры не отвечают по обязательствам Общества и несут риск убытков, связанных с деятельностью Общества в </w:t>
      </w:r>
      <w:proofErr w:type="gramStart"/>
      <w:r w:rsidRPr="003A0388">
        <w:t>пределах</w:t>
      </w:r>
      <w:proofErr w:type="gramEnd"/>
      <w:r w:rsidRPr="003A0388">
        <w:t xml:space="preserve"> стоимости принадлежащих им акций. </w:t>
      </w:r>
    </w:p>
    <w:p w:rsidR="003441C5" w:rsidRDefault="001E3BE0" w:rsidP="003441C5">
      <w:pPr>
        <w:numPr>
          <w:ilvl w:val="1"/>
          <w:numId w:val="15"/>
        </w:numPr>
        <w:tabs>
          <w:tab w:val="clear" w:pos="2236"/>
          <w:tab w:val="num" w:pos="540"/>
        </w:tabs>
        <w:ind w:left="540" w:hanging="540"/>
        <w:jc w:val="both"/>
      </w:pPr>
      <w:r>
        <w:t xml:space="preserve">Общество обязано обеспечить ведение и хранение реестра акционеров Общества в </w:t>
      </w:r>
      <w:proofErr w:type="gramStart"/>
      <w:r>
        <w:t>соответствии</w:t>
      </w:r>
      <w:proofErr w:type="gramEnd"/>
      <w:r>
        <w:t xml:space="preserve"> с правовыми актами Российской Федерации с момента государственной регистрации Общества.</w:t>
      </w:r>
    </w:p>
    <w:p w:rsidR="00C14FE3" w:rsidRDefault="00C14FE3" w:rsidP="00C14FE3">
      <w:pPr>
        <w:jc w:val="both"/>
      </w:pPr>
    </w:p>
    <w:p w:rsidR="00A85B58" w:rsidRDefault="000B6DCA" w:rsidP="00A85B58">
      <w:pPr>
        <w:ind w:firstLine="706"/>
        <w:jc w:val="center"/>
        <w:rPr>
          <w:b/>
          <w:bCs/>
        </w:rPr>
      </w:pPr>
      <w:r>
        <w:rPr>
          <w:b/>
          <w:bCs/>
        </w:rPr>
        <w:t xml:space="preserve">6. </w:t>
      </w:r>
      <w:r w:rsidR="00A85B58" w:rsidRPr="0000077E">
        <w:rPr>
          <w:b/>
          <w:bCs/>
        </w:rPr>
        <w:t>ПОРЯДОК ОТЧУЖДЕНИЯ АКЦИЙ ОБЩЕСТВА.</w:t>
      </w:r>
    </w:p>
    <w:p w:rsidR="006F34AC" w:rsidRPr="0000077E" w:rsidRDefault="006F34AC" w:rsidP="00A85B58">
      <w:pPr>
        <w:ind w:firstLine="706"/>
        <w:jc w:val="center"/>
        <w:rPr>
          <w:b/>
          <w:bCs/>
        </w:rPr>
      </w:pPr>
    </w:p>
    <w:p w:rsidR="00A85B58" w:rsidRPr="0000077E" w:rsidRDefault="005B091F" w:rsidP="00641FFC">
      <w:pPr>
        <w:numPr>
          <w:ilvl w:val="0"/>
          <w:numId w:val="4"/>
        </w:numPr>
        <w:tabs>
          <w:tab w:val="clear" w:pos="3600"/>
        </w:tabs>
        <w:ind w:left="540" w:hanging="540"/>
        <w:jc w:val="both"/>
      </w:pPr>
      <w:r w:rsidRPr="003A0388">
        <w:t xml:space="preserve">Акционеры вправе отчуждать принадлежащие им акции </w:t>
      </w:r>
      <w:r w:rsidR="00A85B58" w:rsidRPr="0000077E">
        <w:t xml:space="preserve">в порядке, установленном законодательством, без согласия других </w:t>
      </w:r>
      <w:r w:rsidR="00C14FE3">
        <w:t>а</w:t>
      </w:r>
      <w:r w:rsidR="00A85B58" w:rsidRPr="0000077E">
        <w:t xml:space="preserve">кционеров </w:t>
      </w:r>
      <w:r w:rsidRPr="003A0388">
        <w:t>и Общества</w:t>
      </w:r>
      <w:r w:rsidRPr="0000077E">
        <w:t xml:space="preserve"> </w:t>
      </w:r>
      <w:r w:rsidR="00A85B58" w:rsidRPr="0000077E">
        <w:t>по цене, определенной соглашением сторон.</w:t>
      </w:r>
    </w:p>
    <w:p w:rsidR="005B091F" w:rsidRDefault="00A85B58" w:rsidP="005B091F">
      <w:pPr>
        <w:numPr>
          <w:ilvl w:val="0"/>
          <w:numId w:val="4"/>
        </w:numPr>
        <w:tabs>
          <w:tab w:val="clear" w:pos="3600"/>
          <w:tab w:val="num" w:pos="540"/>
        </w:tabs>
        <w:ind w:left="540" w:hanging="540"/>
        <w:jc w:val="both"/>
      </w:pPr>
      <w:r w:rsidRPr="0000077E">
        <w:t>Передача акций по наследству и в иных случаях правопреемства осуществляется в общегражданском порядке. Согласия других акционеров не требуется на совершение любых иных законных сделок с акциями Общества.</w:t>
      </w:r>
    </w:p>
    <w:p w:rsidR="005B091F" w:rsidRPr="00BF1F3D" w:rsidRDefault="005B091F" w:rsidP="005B091F">
      <w:pPr>
        <w:numPr>
          <w:ilvl w:val="0"/>
          <w:numId w:val="4"/>
        </w:numPr>
        <w:tabs>
          <w:tab w:val="clear" w:pos="3600"/>
          <w:tab w:val="num" w:pos="540"/>
        </w:tabs>
        <w:ind w:left="540" w:hanging="540"/>
        <w:jc w:val="both"/>
      </w:pPr>
      <w:r w:rsidRPr="00BF1F3D">
        <w:t xml:space="preserve">Общество вправе приобретать размещенные им акции по решению Общего собрания акционеров об уменьшении уставного капитала Общества путем приобретения части размещенных акций в целях сокращения их общего количества, если иное не </w:t>
      </w:r>
      <w:r w:rsidRPr="00BF1F3D">
        <w:lastRenderedPageBreak/>
        <w:t>установлено законом. Акции, приобретенные Обществом на основании такого решения, погашаются при их приобретении.</w:t>
      </w:r>
    </w:p>
    <w:p w:rsidR="00726A7E" w:rsidRPr="00730B02" w:rsidRDefault="00A85B58" w:rsidP="00726A7E">
      <w:pPr>
        <w:numPr>
          <w:ilvl w:val="0"/>
          <w:numId w:val="4"/>
        </w:numPr>
        <w:tabs>
          <w:tab w:val="clear" w:pos="3600"/>
        </w:tabs>
        <w:ind w:left="540" w:hanging="540"/>
        <w:jc w:val="both"/>
      </w:pPr>
      <w:r w:rsidRPr="0000077E">
        <w:t xml:space="preserve">Общество вправе приобретать размещенные им акции </w:t>
      </w:r>
      <w:r w:rsidRPr="00103FD4">
        <w:t xml:space="preserve">по решению </w:t>
      </w:r>
      <w:r w:rsidR="00103FD4" w:rsidRPr="00103FD4">
        <w:t>Совета директоров Общества</w:t>
      </w:r>
      <w:r w:rsidRPr="0000077E">
        <w:t>, если иное не установлено законом. Акции Общества</w:t>
      </w:r>
      <w:r w:rsidRPr="00103FD4">
        <w:t xml:space="preserve">, приобретенные по решению </w:t>
      </w:r>
      <w:r w:rsidR="00103FD4" w:rsidRPr="00103FD4">
        <w:t>Совета директоров Общества</w:t>
      </w:r>
      <w:r w:rsidR="00FA562A">
        <w:t xml:space="preserve">, </w:t>
      </w:r>
      <w:r w:rsidRPr="0000077E">
        <w:t xml:space="preserve">находятся на балансе Общества, не учитываются при определении кворума на Общем собрании, не дают права голоса, на них не начисляются дивиденды. </w:t>
      </w:r>
    </w:p>
    <w:p w:rsidR="00A85B58" w:rsidRPr="0000077E" w:rsidRDefault="00A85B58" w:rsidP="00726A7E">
      <w:pPr>
        <w:numPr>
          <w:ilvl w:val="0"/>
          <w:numId w:val="4"/>
        </w:numPr>
        <w:tabs>
          <w:tab w:val="clear" w:pos="3600"/>
        </w:tabs>
        <w:ind w:left="540" w:hanging="540"/>
        <w:jc w:val="both"/>
      </w:pPr>
      <w:r w:rsidRPr="0000077E">
        <w:t xml:space="preserve">Иные случаи приобретения Обществом своих размещенных акций определяются законом. </w:t>
      </w:r>
    </w:p>
    <w:p w:rsidR="00726A7E" w:rsidRDefault="00726A7E" w:rsidP="00A85B58">
      <w:pPr>
        <w:jc w:val="center"/>
      </w:pPr>
    </w:p>
    <w:p w:rsidR="00A85B58" w:rsidRDefault="000B6DCA" w:rsidP="00730B02">
      <w:pPr>
        <w:jc w:val="center"/>
        <w:rPr>
          <w:b/>
          <w:bCs/>
        </w:rPr>
      </w:pPr>
      <w:r>
        <w:rPr>
          <w:b/>
          <w:bCs/>
        </w:rPr>
        <w:t xml:space="preserve">7. </w:t>
      </w:r>
      <w:r w:rsidR="00D76656">
        <w:rPr>
          <w:b/>
          <w:bCs/>
        </w:rPr>
        <w:t xml:space="preserve">ОТЧЕТНЫЙ </w:t>
      </w:r>
      <w:r w:rsidR="00A85B58" w:rsidRPr="0000077E">
        <w:rPr>
          <w:b/>
          <w:bCs/>
        </w:rPr>
        <w:t>ГОД ОБЩЕСТВА. РАСПРЕДЕЛЕНИЕ ПРИБЫЛИ.</w:t>
      </w:r>
    </w:p>
    <w:p w:rsidR="00730B02" w:rsidRPr="0000077E" w:rsidRDefault="00730B02" w:rsidP="00730B02">
      <w:pPr>
        <w:jc w:val="center"/>
        <w:rPr>
          <w:b/>
          <w:bCs/>
        </w:rPr>
      </w:pPr>
    </w:p>
    <w:p w:rsidR="00730B02" w:rsidRPr="003A0388" w:rsidRDefault="00D76656" w:rsidP="000E54F9">
      <w:pPr>
        <w:numPr>
          <w:ilvl w:val="0"/>
          <w:numId w:val="16"/>
        </w:numPr>
        <w:tabs>
          <w:tab w:val="num" w:pos="540"/>
        </w:tabs>
        <w:ind w:left="540" w:hanging="540"/>
        <w:jc w:val="both"/>
      </w:pPr>
      <w:r>
        <w:t xml:space="preserve">Отчетный </w:t>
      </w:r>
      <w:r w:rsidR="00730B02" w:rsidRPr="003A0388">
        <w:t>год для Общества определяется с 1 января по 31 декабря, если иное не установлено законом.</w:t>
      </w:r>
    </w:p>
    <w:p w:rsidR="00E70011" w:rsidRDefault="00730B02" w:rsidP="00E70011">
      <w:pPr>
        <w:numPr>
          <w:ilvl w:val="0"/>
          <w:numId w:val="16"/>
        </w:numPr>
        <w:tabs>
          <w:tab w:val="num" w:pos="540"/>
        </w:tabs>
        <w:ind w:left="540" w:hanging="540"/>
        <w:jc w:val="both"/>
      </w:pPr>
      <w:r w:rsidRPr="003A0388">
        <w:t xml:space="preserve">Чистая прибыль Общества остается в </w:t>
      </w:r>
      <w:proofErr w:type="gramStart"/>
      <w:r w:rsidRPr="003A0388">
        <w:t>распоряжении</w:t>
      </w:r>
      <w:proofErr w:type="gramEnd"/>
      <w:r w:rsidRPr="003A0388">
        <w:t xml:space="preserve"> Общества и по решению Общего собрания акционеров может перераспределяться между акционерами в виде дивиденда или зачисляться в фонды Общества.</w:t>
      </w:r>
    </w:p>
    <w:p w:rsidR="00E70011" w:rsidRDefault="00730B02" w:rsidP="00E70011">
      <w:pPr>
        <w:numPr>
          <w:ilvl w:val="0"/>
          <w:numId w:val="16"/>
        </w:numPr>
        <w:tabs>
          <w:tab w:val="num" w:pos="540"/>
        </w:tabs>
        <w:ind w:left="540" w:hanging="540"/>
        <w:jc w:val="both"/>
      </w:pPr>
      <w:r w:rsidRPr="003A0388">
        <w:t xml:space="preserve">Общество вправе по результатам первого квартала, полугодия, девяти месяцев </w:t>
      </w:r>
      <w:r w:rsidR="00D76656">
        <w:t xml:space="preserve">отчетного </w:t>
      </w:r>
      <w:r w:rsidRPr="003A0388">
        <w:t xml:space="preserve">года и (или) по результатам </w:t>
      </w:r>
      <w:r w:rsidR="00D76656">
        <w:t xml:space="preserve">отчетного </w:t>
      </w:r>
      <w:r w:rsidRPr="003A0388">
        <w:t xml:space="preserve">года принимать решения (объявлять) о выплате дивидендов по размещенным акциям, если иное не установлено законом. Решение о выплате (объявлении) дивидендов по результатам первого квартала, полугодия и девяти месяцев </w:t>
      </w:r>
      <w:r w:rsidR="00D76656">
        <w:t xml:space="preserve">отчетного </w:t>
      </w:r>
      <w:r w:rsidRPr="003A0388">
        <w:t>года может быть принято в течение трех месяцев после окончания соответствующего периода.</w:t>
      </w:r>
    </w:p>
    <w:p w:rsidR="00730B02" w:rsidRDefault="00730B02" w:rsidP="00E70011">
      <w:pPr>
        <w:numPr>
          <w:ilvl w:val="0"/>
          <w:numId w:val="16"/>
        </w:numPr>
        <w:tabs>
          <w:tab w:val="num" w:pos="540"/>
        </w:tabs>
        <w:ind w:left="540" w:hanging="540"/>
        <w:jc w:val="both"/>
      </w:pPr>
      <w:r w:rsidRPr="003A0388">
        <w:t xml:space="preserve">Выплата дивидендов производится в </w:t>
      </w:r>
      <w:proofErr w:type="gramStart"/>
      <w:r w:rsidRPr="003A0388">
        <w:t>соответствии</w:t>
      </w:r>
      <w:proofErr w:type="gramEnd"/>
      <w:r w:rsidRPr="003A0388">
        <w:t xml:space="preserve"> с порядком, установленным законом.</w:t>
      </w:r>
    </w:p>
    <w:p w:rsidR="006956E5" w:rsidRDefault="006956E5" w:rsidP="00A85B58">
      <w:pPr>
        <w:jc w:val="center"/>
        <w:rPr>
          <w:b/>
          <w:bCs/>
        </w:rPr>
      </w:pPr>
    </w:p>
    <w:p w:rsidR="00A85B58" w:rsidRDefault="000B6DCA" w:rsidP="00A85B58">
      <w:pPr>
        <w:jc w:val="center"/>
        <w:rPr>
          <w:b/>
          <w:bCs/>
        </w:rPr>
      </w:pPr>
      <w:r>
        <w:rPr>
          <w:b/>
          <w:bCs/>
        </w:rPr>
        <w:t xml:space="preserve">8. </w:t>
      </w:r>
      <w:r w:rsidR="00A85B58" w:rsidRPr="0000077E">
        <w:rPr>
          <w:b/>
          <w:bCs/>
        </w:rPr>
        <w:t xml:space="preserve">ОБЩЕЕ СОБРАНИЕ АКЦИОНЕРОВ. </w:t>
      </w:r>
    </w:p>
    <w:p w:rsidR="00730B02" w:rsidRPr="0000077E" w:rsidRDefault="00730B02" w:rsidP="00A85B58">
      <w:pPr>
        <w:jc w:val="center"/>
        <w:rPr>
          <w:b/>
          <w:bCs/>
        </w:rPr>
      </w:pPr>
    </w:p>
    <w:p w:rsidR="006307A3" w:rsidRPr="003A0388" w:rsidRDefault="006307A3" w:rsidP="006307A3">
      <w:pPr>
        <w:numPr>
          <w:ilvl w:val="0"/>
          <w:numId w:val="5"/>
        </w:numPr>
        <w:tabs>
          <w:tab w:val="clear" w:pos="4360"/>
        </w:tabs>
        <w:ind w:left="540" w:hanging="540"/>
        <w:jc w:val="both"/>
      </w:pPr>
      <w:proofErr w:type="gramStart"/>
      <w:r w:rsidRPr="003A0388">
        <w:t>Высшим органом управления Общества является Общее собрание акционеров (далее:</w:t>
      </w:r>
      <w:proofErr w:type="gramEnd"/>
      <w:r w:rsidRPr="003A0388">
        <w:t xml:space="preserve"> </w:t>
      </w:r>
      <w:proofErr w:type="gramStart"/>
      <w:r w:rsidRPr="003A0388">
        <w:t>Общее собрание или Собрание).</w:t>
      </w:r>
      <w:proofErr w:type="gramEnd"/>
    </w:p>
    <w:p w:rsidR="006307A3" w:rsidRDefault="006307A3" w:rsidP="006307A3">
      <w:pPr>
        <w:tabs>
          <w:tab w:val="num" w:pos="540"/>
        </w:tabs>
        <w:ind w:left="540" w:hanging="540"/>
        <w:jc w:val="both"/>
      </w:pPr>
      <w:r w:rsidRPr="003A0388">
        <w:tab/>
      </w:r>
      <w:proofErr w:type="gramStart"/>
      <w:r w:rsidRPr="003A0388">
        <w:t xml:space="preserve">Право на участие в Общем собрании осуществляется акционером как лично, так и через своего представителя, действующего на основании надлежащие составленной и удостоверенной доверенности. </w:t>
      </w:r>
      <w:proofErr w:type="gramEnd"/>
    </w:p>
    <w:p w:rsidR="006307A3" w:rsidRDefault="006307A3" w:rsidP="000E54F9">
      <w:pPr>
        <w:numPr>
          <w:ilvl w:val="1"/>
          <w:numId w:val="18"/>
        </w:numPr>
        <w:tabs>
          <w:tab w:val="clear" w:pos="360"/>
          <w:tab w:val="num" w:pos="540"/>
        </w:tabs>
        <w:ind w:left="540" w:hanging="540"/>
        <w:jc w:val="both"/>
      </w:pPr>
      <w:r w:rsidRPr="003A0388">
        <w:t>Общество обязано ежегодно проводить годовое Общее собрание акционеров. Годовое общее собрание проводится не ранее чем через 2 месяца и не позднее чем через 6 месяцев после окончания финансового года Общества. Годовое общее собрание обязано рассмотреть вопр</w:t>
      </w:r>
      <w:r>
        <w:t>осы, установленные законом для Г</w:t>
      </w:r>
      <w:r w:rsidRPr="003A0388">
        <w:t>одового собрания.</w:t>
      </w:r>
    </w:p>
    <w:p w:rsidR="006307A3" w:rsidRDefault="006307A3" w:rsidP="000E54F9">
      <w:pPr>
        <w:numPr>
          <w:ilvl w:val="1"/>
          <w:numId w:val="18"/>
        </w:numPr>
        <w:tabs>
          <w:tab w:val="clear" w:pos="360"/>
          <w:tab w:val="num" w:pos="540"/>
        </w:tabs>
        <w:ind w:left="540" w:hanging="540"/>
        <w:jc w:val="both"/>
      </w:pPr>
      <w:proofErr w:type="gramStart"/>
      <w:r>
        <w:t>Проводимые помимо Годового О</w:t>
      </w:r>
      <w:r w:rsidRPr="003A0388">
        <w:t>бщие собрания акционеров являются внеочередными.</w:t>
      </w:r>
      <w:proofErr w:type="gramEnd"/>
    </w:p>
    <w:p w:rsidR="001E3BE0" w:rsidRDefault="001E3BE0" w:rsidP="00004DB6">
      <w:pPr>
        <w:ind w:left="540"/>
        <w:jc w:val="both"/>
      </w:pPr>
      <w:r w:rsidRPr="0000077E">
        <w:t>В</w:t>
      </w:r>
      <w:r>
        <w:t xml:space="preserve">неочередное общее собрание акционеров проводится по решению Совета директоров Общества на основании его собственной инициативы, требования Ревизионной комиссии (Ревизора) Общества, аудитора Общества, а также акционеров (акционера), являющихся владельцами не менее чем </w:t>
      </w:r>
      <w:r w:rsidR="00C96271">
        <w:t>10</w:t>
      </w:r>
      <w:r>
        <w:t xml:space="preserve"> процентов голосующих акций Общества на дату предъявления требования.</w:t>
      </w:r>
    </w:p>
    <w:p w:rsidR="001E3BE0" w:rsidRDefault="001E3BE0" w:rsidP="001E3BE0">
      <w:pPr>
        <w:numPr>
          <w:ilvl w:val="1"/>
          <w:numId w:val="18"/>
        </w:numPr>
        <w:tabs>
          <w:tab w:val="clear" w:pos="360"/>
          <w:tab w:val="num" w:pos="540"/>
        </w:tabs>
        <w:ind w:left="540" w:hanging="540"/>
        <w:jc w:val="both"/>
      </w:pPr>
      <w:r w:rsidRPr="0000077E">
        <w:t xml:space="preserve">Совет директоров устанавливает дату и порядок проведения Общего собрания, решает иные вопросы, связанные с подготовкой и проведением Общего собрания, если иное не установлено законом. </w:t>
      </w:r>
    </w:p>
    <w:p w:rsidR="006307A3" w:rsidRPr="00103FD4" w:rsidRDefault="006307A3" w:rsidP="00004DB6">
      <w:pPr>
        <w:ind w:left="540"/>
        <w:jc w:val="both"/>
      </w:pPr>
      <w:r w:rsidRPr="00103FD4">
        <w:t>Сообщение о проведении Общего собрания акционеров производится путем письменного уведомления, направленного каждому акционеру по адресу, указанному в Реестре акционеров</w:t>
      </w:r>
      <w:r w:rsidR="00A132E3" w:rsidRPr="00103FD4">
        <w:t>,</w:t>
      </w:r>
      <w:r w:rsidRPr="00103FD4">
        <w:t xml:space="preserve"> или вручается лично под роспись, </w:t>
      </w:r>
      <w:r w:rsidR="00103FD4" w:rsidRPr="00103FD4">
        <w:t xml:space="preserve">либо </w:t>
      </w:r>
      <w:r w:rsidR="00103FD4" w:rsidRPr="00103FD4">
        <w:rPr>
          <w:spacing w:val="-2"/>
        </w:rPr>
        <w:lastRenderedPageBreak/>
        <w:t xml:space="preserve">размещается на сайте Общества </w:t>
      </w:r>
      <w:hyperlink r:id="rId7" w:history="1">
        <w:r w:rsidR="008E1DED" w:rsidRPr="003937D9">
          <w:rPr>
            <w:rStyle w:val="ab"/>
            <w:color w:val="auto"/>
            <w:spacing w:val="-2"/>
            <w:u w:val="none"/>
          </w:rPr>
          <w:t>http://www.euroet</w:t>
        </w:r>
        <w:proofErr w:type="spellStart"/>
        <w:r w:rsidR="008E1DED" w:rsidRPr="003937D9">
          <w:rPr>
            <w:rStyle w:val="ab"/>
            <w:color w:val="auto"/>
            <w:spacing w:val="-2"/>
            <w:u w:val="none"/>
            <w:lang w:val="en-US"/>
          </w:rPr>
          <w:t>pao</w:t>
        </w:r>
        <w:proofErr w:type="spellEnd"/>
        <w:r w:rsidR="008E1DED" w:rsidRPr="003937D9">
          <w:rPr>
            <w:rStyle w:val="ab"/>
            <w:color w:val="auto"/>
            <w:spacing w:val="-2"/>
            <w:u w:val="none"/>
          </w:rPr>
          <w:t>.</w:t>
        </w:r>
        <w:proofErr w:type="spellStart"/>
        <w:r w:rsidR="008E1DED" w:rsidRPr="003937D9">
          <w:rPr>
            <w:rStyle w:val="ab"/>
            <w:color w:val="auto"/>
            <w:spacing w:val="-2"/>
            <w:u w:val="none"/>
          </w:rPr>
          <w:t>ru</w:t>
        </w:r>
        <w:proofErr w:type="spellEnd"/>
        <w:r w:rsidR="008E1DED" w:rsidRPr="003937D9">
          <w:rPr>
            <w:rStyle w:val="ab"/>
            <w:color w:val="auto"/>
            <w:spacing w:val="-2"/>
            <w:u w:val="none"/>
          </w:rPr>
          <w:t>/</w:t>
        </w:r>
      </w:hyperlink>
      <w:r w:rsidR="00103FD4" w:rsidRPr="00103FD4">
        <w:rPr>
          <w:spacing w:val="-2"/>
        </w:rPr>
        <w:t xml:space="preserve"> в информационно-телекоммуникационной сети «Интернет», </w:t>
      </w:r>
      <w:r w:rsidR="00103FD4" w:rsidRPr="00103FD4">
        <w:rPr>
          <w:spacing w:val="-1"/>
        </w:rPr>
        <w:t>не позднее сроков, установленных законом</w:t>
      </w:r>
      <w:r w:rsidRPr="00103FD4">
        <w:t>.</w:t>
      </w:r>
    </w:p>
    <w:p w:rsidR="00A85B58" w:rsidRPr="00ED0935" w:rsidRDefault="00A85B58" w:rsidP="000E54F9">
      <w:pPr>
        <w:numPr>
          <w:ilvl w:val="1"/>
          <w:numId w:val="18"/>
        </w:numPr>
        <w:tabs>
          <w:tab w:val="clear" w:pos="360"/>
          <w:tab w:val="num" w:pos="540"/>
        </w:tabs>
        <w:ind w:left="540" w:hanging="540"/>
        <w:jc w:val="both"/>
      </w:pPr>
      <w:r w:rsidRPr="00ED0935">
        <w:t>К компетенции Собрания акционеров относится решение следующих вопросов:</w:t>
      </w:r>
    </w:p>
    <w:p w:rsidR="00DD67D3" w:rsidRDefault="00DD67D3" w:rsidP="00004DB6">
      <w:pPr>
        <w:numPr>
          <w:ilvl w:val="1"/>
          <w:numId w:val="19"/>
        </w:numPr>
        <w:tabs>
          <w:tab w:val="clear" w:pos="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 xml:space="preserve">внесение изменений и дополнений в </w:t>
      </w:r>
      <w:r w:rsidR="00595AA1">
        <w:t>настоящий У</w:t>
      </w:r>
      <w:r>
        <w:t xml:space="preserve">став </w:t>
      </w:r>
      <w:r w:rsidR="001E3BE0">
        <w:t>О</w:t>
      </w:r>
      <w:r>
        <w:t>бщества или утверждение устава Общества в новой редакции;</w:t>
      </w:r>
    </w:p>
    <w:p w:rsidR="00DD67D3" w:rsidRDefault="00DD67D3" w:rsidP="000E54F9">
      <w:pPr>
        <w:numPr>
          <w:ilvl w:val="1"/>
          <w:numId w:val="19"/>
        </w:numPr>
        <w:tabs>
          <w:tab w:val="clear" w:pos="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>реорганизация Общества;</w:t>
      </w:r>
    </w:p>
    <w:p w:rsidR="00DD67D3" w:rsidRDefault="00DD67D3" w:rsidP="000E54F9">
      <w:pPr>
        <w:numPr>
          <w:ilvl w:val="1"/>
          <w:numId w:val="19"/>
        </w:numPr>
        <w:tabs>
          <w:tab w:val="clear" w:pos="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>ликвидация Общества, назначение ликвидационной комиссии и утверждение промежуточного и окончательного ликвидационных балансов;</w:t>
      </w:r>
    </w:p>
    <w:p w:rsidR="00DD67D3" w:rsidRDefault="00DD67D3" w:rsidP="000E54F9">
      <w:pPr>
        <w:numPr>
          <w:ilvl w:val="1"/>
          <w:numId w:val="19"/>
        </w:numPr>
        <w:tabs>
          <w:tab w:val="clear" w:pos="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>определение количественного состава Совета директоров Общества, избрание его членов и досрочное прекращение их полномочий;</w:t>
      </w:r>
    </w:p>
    <w:p w:rsidR="00A132E3" w:rsidRDefault="00DD67D3" w:rsidP="000E54F9">
      <w:pPr>
        <w:numPr>
          <w:ilvl w:val="1"/>
          <w:numId w:val="19"/>
        </w:numPr>
        <w:tabs>
          <w:tab w:val="clear" w:pos="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>определение количества, номинальной стоимости, категории (типа) объявленных акций и прав, предоставляемых этими акциями;</w:t>
      </w:r>
    </w:p>
    <w:p w:rsidR="00A132E3" w:rsidRDefault="00A132E3" w:rsidP="000E54F9">
      <w:pPr>
        <w:numPr>
          <w:ilvl w:val="1"/>
          <w:numId w:val="19"/>
        </w:numPr>
        <w:tabs>
          <w:tab w:val="clear" w:pos="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 xml:space="preserve">увеличение уставного капитала </w:t>
      </w:r>
      <w:r w:rsidR="001E3BE0">
        <w:t>О</w:t>
      </w:r>
      <w:r>
        <w:t xml:space="preserve">бщества путем увеличения номинальной стоимости акций; </w:t>
      </w:r>
    </w:p>
    <w:p w:rsidR="00DD67D3" w:rsidRDefault="00DD67D3" w:rsidP="000E54F9">
      <w:pPr>
        <w:numPr>
          <w:ilvl w:val="1"/>
          <w:numId w:val="19"/>
        </w:numPr>
        <w:tabs>
          <w:tab w:val="clear" w:pos="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>уменьшение уставного капитала Общества путем уменьшения номинальной стоимости акций, путем приобретения Обществом части акций в целях сокращения их общего количества, а также путем погашения приобретенных или выкупленных Обществом акций;</w:t>
      </w:r>
    </w:p>
    <w:p w:rsidR="00DD67D3" w:rsidRDefault="00DD67D3" w:rsidP="000E54F9">
      <w:pPr>
        <w:numPr>
          <w:ilvl w:val="1"/>
          <w:numId w:val="19"/>
        </w:numPr>
        <w:tabs>
          <w:tab w:val="clear" w:pos="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>избрание членов Ревизионной комиссии (Ревизора) Общества и досрочное прекращение их полномочий;</w:t>
      </w:r>
    </w:p>
    <w:p w:rsidR="00DD67D3" w:rsidRDefault="00DD67D3" w:rsidP="000E54F9">
      <w:pPr>
        <w:numPr>
          <w:ilvl w:val="1"/>
          <w:numId w:val="19"/>
        </w:numPr>
        <w:tabs>
          <w:tab w:val="clear" w:pos="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>утверждение аудитора Общества;</w:t>
      </w:r>
    </w:p>
    <w:p w:rsidR="00DD67D3" w:rsidRDefault="00DD67D3" w:rsidP="000E54F9">
      <w:pPr>
        <w:numPr>
          <w:ilvl w:val="1"/>
          <w:numId w:val="19"/>
        </w:numPr>
        <w:tabs>
          <w:tab w:val="clear" w:pos="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 xml:space="preserve">выплата (объявление) дивидендов по результатам первого квартала, полугодия, девяти месяцев </w:t>
      </w:r>
      <w:r w:rsidR="000A4A29">
        <w:t xml:space="preserve">отчетного </w:t>
      </w:r>
      <w:r>
        <w:t>года;</w:t>
      </w:r>
    </w:p>
    <w:p w:rsidR="005F556F" w:rsidRDefault="00DD67D3" w:rsidP="000E54F9">
      <w:pPr>
        <w:numPr>
          <w:ilvl w:val="1"/>
          <w:numId w:val="19"/>
        </w:numPr>
        <w:tabs>
          <w:tab w:val="clear" w:pos="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>утверждение годов</w:t>
      </w:r>
      <w:r w:rsidR="005F556F">
        <w:t>ого</w:t>
      </w:r>
      <w:r>
        <w:t xml:space="preserve"> отчет</w:t>
      </w:r>
      <w:r w:rsidR="005F556F">
        <w:t>а</w:t>
      </w:r>
      <w:r>
        <w:t xml:space="preserve">, годовой бухгалтерской </w:t>
      </w:r>
      <w:r w:rsidR="005F556F">
        <w:t xml:space="preserve">(финансовой) </w:t>
      </w:r>
      <w:r>
        <w:t>отчетности</w:t>
      </w:r>
      <w:r w:rsidR="005F556F">
        <w:t>;</w:t>
      </w:r>
    </w:p>
    <w:p w:rsidR="00A132E3" w:rsidRDefault="005F556F" w:rsidP="000E54F9">
      <w:pPr>
        <w:numPr>
          <w:ilvl w:val="1"/>
          <w:numId w:val="19"/>
        </w:numPr>
        <w:tabs>
          <w:tab w:val="clear" w:pos="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>распределение прибыли (в том числе выплата (объявление) дивидендов, за исключением выплаты (объявления) дивидендов по результатам первого квартала, полугодия, девяти месяцев отчетного года) и убытков Общества по результатам отчетного года;</w:t>
      </w:r>
    </w:p>
    <w:p w:rsidR="00D34721" w:rsidRDefault="00D34721" w:rsidP="000E54F9">
      <w:pPr>
        <w:numPr>
          <w:ilvl w:val="1"/>
          <w:numId w:val="19"/>
        </w:numPr>
        <w:tabs>
          <w:tab w:val="clear" w:pos="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>определение порядка ведения Общего собрания акционеров;</w:t>
      </w:r>
    </w:p>
    <w:p w:rsidR="00D34721" w:rsidRDefault="00D34721" w:rsidP="000E54F9">
      <w:pPr>
        <w:numPr>
          <w:ilvl w:val="1"/>
          <w:numId w:val="19"/>
        </w:numPr>
        <w:tabs>
          <w:tab w:val="clear" w:pos="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>избрание членов счетной комиссии и досрочное прекращение их полномочий;</w:t>
      </w:r>
    </w:p>
    <w:p w:rsidR="00D34721" w:rsidRDefault="00D34721" w:rsidP="000E54F9">
      <w:pPr>
        <w:numPr>
          <w:ilvl w:val="1"/>
          <w:numId w:val="19"/>
        </w:numPr>
        <w:tabs>
          <w:tab w:val="clear" w:pos="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>дробление и консолидация акций;</w:t>
      </w:r>
    </w:p>
    <w:p w:rsidR="00D34721" w:rsidRDefault="00D34721" w:rsidP="000E54F9">
      <w:pPr>
        <w:numPr>
          <w:ilvl w:val="1"/>
          <w:numId w:val="19"/>
        </w:numPr>
        <w:tabs>
          <w:tab w:val="clear" w:pos="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>принятие решений об одобрении сделок в случаях, предусмотренных законом;</w:t>
      </w:r>
    </w:p>
    <w:p w:rsidR="00D34721" w:rsidRDefault="00D34721" w:rsidP="000E54F9">
      <w:pPr>
        <w:numPr>
          <w:ilvl w:val="1"/>
          <w:numId w:val="19"/>
        </w:numPr>
        <w:tabs>
          <w:tab w:val="clear" w:pos="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>принятие решений об одобрении крупных сделок в случаях, предусмотренных законом;</w:t>
      </w:r>
    </w:p>
    <w:p w:rsidR="00A132E3" w:rsidRDefault="00A132E3" w:rsidP="000E54F9">
      <w:pPr>
        <w:numPr>
          <w:ilvl w:val="1"/>
          <w:numId w:val="19"/>
        </w:numPr>
        <w:tabs>
          <w:tab w:val="clear" w:pos="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 w:rsidRPr="001B547F">
        <w:t xml:space="preserve">приобретение размещенных </w:t>
      </w:r>
      <w:r w:rsidR="001E3BE0" w:rsidRPr="001B547F">
        <w:t>О</w:t>
      </w:r>
      <w:r w:rsidRPr="001B547F">
        <w:t xml:space="preserve">бществом </w:t>
      </w:r>
      <w:r w:rsidR="00FD466C">
        <w:t xml:space="preserve">акций, </w:t>
      </w:r>
      <w:r w:rsidRPr="001B547F">
        <w:t>облигаций</w:t>
      </w:r>
      <w:r>
        <w:t xml:space="preserve"> и иных ценных бумаг в случаях, </w:t>
      </w:r>
      <w:r w:rsidRPr="0080290A">
        <w:t xml:space="preserve">предусмотренных </w:t>
      </w:r>
      <w:hyperlink r:id="rId8" w:history="1">
        <w:r w:rsidRPr="0080290A">
          <w:t>законом</w:t>
        </w:r>
      </w:hyperlink>
      <w:r w:rsidRPr="0080290A">
        <w:t xml:space="preserve"> и настоящим Уставом;</w:t>
      </w:r>
    </w:p>
    <w:p w:rsidR="00DD67D3" w:rsidRDefault="00DD67D3" w:rsidP="000E54F9">
      <w:pPr>
        <w:numPr>
          <w:ilvl w:val="1"/>
          <w:numId w:val="19"/>
        </w:numPr>
        <w:tabs>
          <w:tab w:val="clear" w:pos="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>принятие решения об участии в финансово-промышленных группах, ассоциациях и иных объединениях коммерческих организаций;</w:t>
      </w:r>
    </w:p>
    <w:p w:rsidR="00B77317" w:rsidRDefault="00DD67D3" w:rsidP="000E54F9">
      <w:pPr>
        <w:numPr>
          <w:ilvl w:val="1"/>
          <w:numId w:val="19"/>
        </w:numPr>
        <w:tabs>
          <w:tab w:val="clear" w:pos="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>утверждение внутренних документов, регулирующих деятельность органов Общества;</w:t>
      </w:r>
    </w:p>
    <w:p w:rsidR="00B77317" w:rsidRDefault="00B77317" w:rsidP="000E54F9">
      <w:pPr>
        <w:numPr>
          <w:ilvl w:val="1"/>
          <w:numId w:val="19"/>
        </w:numPr>
        <w:tabs>
          <w:tab w:val="clear" w:pos="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 xml:space="preserve">принятие решения об обращении с </w:t>
      </w:r>
      <w:proofErr w:type="gramStart"/>
      <w:r>
        <w:t>заявлением</w:t>
      </w:r>
      <w:proofErr w:type="gramEnd"/>
      <w:r>
        <w:t xml:space="preserve"> о </w:t>
      </w:r>
      <w:proofErr w:type="spellStart"/>
      <w:r>
        <w:t>делистинге</w:t>
      </w:r>
      <w:proofErr w:type="spellEnd"/>
      <w:r>
        <w:t xml:space="preserve"> акций Общества и (или) эмиссионных ценных бумаг Общества, конвертируемых в его акции;</w:t>
      </w:r>
    </w:p>
    <w:p w:rsidR="00DD67D3" w:rsidRDefault="00DD67D3" w:rsidP="000E54F9">
      <w:pPr>
        <w:numPr>
          <w:ilvl w:val="1"/>
          <w:numId w:val="19"/>
        </w:numPr>
        <w:tabs>
          <w:tab w:val="clear" w:pos="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 xml:space="preserve">решение иных вопросов, предусмотренных </w:t>
      </w:r>
      <w:r w:rsidR="00595AA1">
        <w:t>законом</w:t>
      </w:r>
      <w:r>
        <w:t xml:space="preserve"> и настоящим Уставом.</w:t>
      </w:r>
    </w:p>
    <w:p w:rsidR="001B7602" w:rsidRDefault="00A85B58" w:rsidP="000E54F9">
      <w:pPr>
        <w:numPr>
          <w:ilvl w:val="1"/>
          <w:numId w:val="18"/>
        </w:numPr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jc w:val="both"/>
        <w:outlineLvl w:val="1"/>
      </w:pPr>
      <w:r w:rsidRPr="00A85B58">
        <w:t xml:space="preserve">Вопросы, отнесенные к компетенции Общего собрания акционеров, не могут быть переданы на </w:t>
      </w:r>
      <w:r w:rsidR="00B31E44">
        <w:t>решение исполнительных органов О</w:t>
      </w:r>
      <w:r w:rsidRPr="00A85B58">
        <w:t xml:space="preserve">бщества. </w:t>
      </w:r>
    </w:p>
    <w:p w:rsidR="00B31E44" w:rsidRDefault="00A85B58" w:rsidP="001B7602">
      <w:pPr>
        <w:autoSpaceDE w:val="0"/>
        <w:autoSpaceDN w:val="0"/>
        <w:adjustRightInd w:val="0"/>
        <w:ind w:left="540"/>
        <w:jc w:val="both"/>
        <w:outlineLvl w:val="1"/>
      </w:pPr>
      <w:r w:rsidRPr="00A85B58">
        <w:t>Воп</w:t>
      </w:r>
      <w:r w:rsidR="00B31E44">
        <w:t>росы, отнесенные к компетенции О</w:t>
      </w:r>
      <w:r w:rsidRPr="00A85B58">
        <w:t>бщего собрания акционеров, не могут быть передан</w:t>
      </w:r>
      <w:r w:rsidR="00B31E44">
        <w:t>ы на решение Совета директоров О</w:t>
      </w:r>
      <w:r w:rsidRPr="00A85B58">
        <w:t xml:space="preserve">бщества, за исключением вопросов, предусмотренных законом. </w:t>
      </w:r>
    </w:p>
    <w:p w:rsidR="00B31E44" w:rsidRDefault="00A85B58" w:rsidP="000E54F9">
      <w:pPr>
        <w:numPr>
          <w:ilvl w:val="1"/>
          <w:numId w:val="18"/>
        </w:numPr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jc w:val="both"/>
        <w:outlineLvl w:val="1"/>
      </w:pPr>
      <w:r w:rsidRPr="0000077E">
        <w:lastRenderedPageBreak/>
        <w:t xml:space="preserve">Решение Общего собрания по вопросам, указанным в </w:t>
      </w:r>
      <w:proofErr w:type="gramStart"/>
      <w:r w:rsidRPr="0000077E">
        <w:t>пунктах</w:t>
      </w:r>
      <w:proofErr w:type="gramEnd"/>
      <w:r w:rsidRPr="0000077E">
        <w:t xml:space="preserve"> 8.</w:t>
      </w:r>
      <w:r w:rsidR="00135D63">
        <w:t>5</w:t>
      </w:r>
      <w:r w:rsidRPr="0000077E">
        <w:t>.2; 8.</w:t>
      </w:r>
      <w:r w:rsidR="00135D63">
        <w:t>5</w:t>
      </w:r>
      <w:r w:rsidRPr="0000077E">
        <w:t>.6; 8.</w:t>
      </w:r>
      <w:r w:rsidR="00135D63">
        <w:t>5</w:t>
      </w:r>
      <w:r w:rsidR="00B31E44">
        <w:t>.1</w:t>
      </w:r>
      <w:r w:rsidR="005F556F">
        <w:t>5</w:t>
      </w:r>
      <w:r w:rsidRPr="0000077E">
        <w:t xml:space="preserve"> - 8.</w:t>
      </w:r>
      <w:r w:rsidR="00135D63">
        <w:t>5</w:t>
      </w:r>
      <w:r w:rsidRPr="0000077E">
        <w:t>.</w:t>
      </w:r>
      <w:r w:rsidR="005F556F">
        <w:t>20</w:t>
      </w:r>
      <w:r w:rsidRPr="0000077E">
        <w:t xml:space="preserve"> настоящего Устава принимается Общим собранием только по предложению Совета директоров.</w:t>
      </w:r>
    </w:p>
    <w:p w:rsidR="000572E6" w:rsidRPr="0000077E" w:rsidRDefault="000572E6" w:rsidP="003D0561">
      <w:pPr>
        <w:autoSpaceDE w:val="0"/>
        <w:autoSpaceDN w:val="0"/>
        <w:adjustRightInd w:val="0"/>
        <w:ind w:left="540"/>
        <w:jc w:val="both"/>
        <w:outlineLvl w:val="1"/>
      </w:pPr>
      <w:r w:rsidRPr="0000077E">
        <w:t xml:space="preserve">Решение по вопросам, указанным в </w:t>
      </w:r>
      <w:proofErr w:type="gramStart"/>
      <w:r w:rsidRPr="0000077E">
        <w:t>пунктах</w:t>
      </w:r>
      <w:proofErr w:type="gramEnd"/>
      <w:r w:rsidRPr="0000077E">
        <w:t xml:space="preserve"> 8.</w:t>
      </w:r>
      <w:r w:rsidR="00135D63">
        <w:t>5</w:t>
      </w:r>
      <w:r w:rsidRPr="0000077E">
        <w:t>.1 - 8.</w:t>
      </w:r>
      <w:r w:rsidR="00135D63">
        <w:t>5</w:t>
      </w:r>
      <w:r w:rsidRPr="0000077E">
        <w:t>.3; 8.</w:t>
      </w:r>
      <w:r w:rsidR="00135D63">
        <w:t>5</w:t>
      </w:r>
      <w:r w:rsidRPr="0000077E">
        <w:t>.5</w:t>
      </w:r>
      <w:r w:rsidR="003D0561">
        <w:t>, 8.</w:t>
      </w:r>
      <w:r w:rsidR="00135D63">
        <w:t>5</w:t>
      </w:r>
      <w:r w:rsidR="003D0561">
        <w:t>.1</w:t>
      </w:r>
      <w:r w:rsidR="005F556F">
        <w:t>8</w:t>
      </w:r>
      <w:r w:rsidR="00E11DA1">
        <w:t>, 8.</w:t>
      </w:r>
      <w:r w:rsidR="00135D63">
        <w:t>5</w:t>
      </w:r>
      <w:r w:rsidR="00E11DA1">
        <w:t>.2</w:t>
      </w:r>
      <w:r w:rsidR="005F556F">
        <w:t>1</w:t>
      </w:r>
      <w:r w:rsidR="00B31E44">
        <w:t xml:space="preserve"> </w:t>
      </w:r>
      <w:r w:rsidRPr="0000077E">
        <w:t>настоящего Устава, принимаются Общим собранием большинством в 3/4 голосов акционеров - владельцев голосующих акций, принимающих участие в Общем собрании</w:t>
      </w:r>
      <w:r w:rsidR="003D0561">
        <w:t>, если законом не установлено иное.</w:t>
      </w:r>
    </w:p>
    <w:p w:rsidR="00B31E44" w:rsidRDefault="000572E6" w:rsidP="00B31E44">
      <w:pPr>
        <w:autoSpaceDE w:val="0"/>
        <w:autoSpaceDN w:val="0"/>
        <w:adjustRightInd w:val="0"/>
        <w:ind w:left="540"/>
        <w:jc w:val="both"/>
        <w:outlineLvl w:val="1"/>
      </w:pPr>
      <w:r w:rsidRPr="0000077E">
        <w:t xml:space="preserve">Решения по остальным вопросам принимаются простым большинством голосов акционеров - владельцев голосующих акций, принимающих участие в </w:t>
      </w:r>
      <w:proofErr w:type="gramStart"/>
      <w:r w:rsidRPr="0000077E">
        <w:t>Общем</w:t>
      </w:r>
      <w:proofErr w:type="gramEnd"/>
      <w:r w:rsidRPr="0000077E">
        <w:t xml:space="preserve"> собрании</w:t>
      </w:r>
      <w:r w:rsidR="00B31E44">
        <w:t>, если законом не установлено иное.</w:t>
      </w:r>
    </w:p>
    <w:p w:rsidR="00E70011" w:rsidRDefault="000572E6" w:rsidP="00E70011">
      <w:pPr>
        <w:numPr>
          <w:ilvl w:val="1"/>
          <w:numId w:val="18"/>
        </w:numPr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jc w:val="both"/>
        <w:outlineLvl w:val="1"/>
      </w:pPr>
      <w:r w:rsidRPr="0000077E">
        <w:t xml:space="preserve">Общее собрание акционеров правомочно, если в </w:t>
      </w:r>
      <w:proofErr w:type="gramStart"/>
      <w:r w:rsidRPr="0000077E">
        <w:t>нем</w:t>
      </w:r>
      <w:proofErr w:type="gramEnd"/>
      <w:r w:rsidRPr="0000077E">
        <w:t xml:space="preserve"> приняли участие акционеры, обладающие в совокупности более чем половиной голосов, размещенных голосующих акций Общества.</w:t>
      </w:r>
      <w:r w:rsidR="00004DB6">
        <w:t xml:space="preserve"> </w:t>
      </w:r>
      <w:r w:rsidR="00B31E44">
        <w:t xml:space="preserve">При отсутствии кворума для проведения общего собрания акционеров </w:t>
      </w:r>
      <w:r w:rsidR="006956E5">
        <w:t>наступают последствия, установленные законом.</w:t>
      </w:r>
    </w:p>
    <w:p w:rsidR="00E70011" w:rsidRDefault="000572E6" w:rsidP="00E70011">
      <w:pPr>
        <w:numPr>
          <w:ilvl w:val="1"/>
          <w:numId w:val="18"/>
        </w:numPr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jc w:val="both"/>
        <w:outlineLvl w:val="1"/>
      </w:pPr>
      <w:r w:rsidRPr="0000077E">
        <w:t xml:space="preserve">Голосование на Общем собрании акционеров производится по принципу: </w:t>
      </w:r>
      <w:r w:rsidR="001E3BE0">
        <w:t>«</w:t>
      </w:r>
      <w:r w:rsidRPr="0000077E">
        <w:t>одна голосующая акция Общества - один голос</w:t>
      </w:r>
      <w:r w:rsidR="001E3BE0">
        <w:t>»</w:t>
      </w:r>
      <w:r w:rsidR="001B7602">
        <w:t xml:space="preserve">, если иное не установлено </w:t>
      </w:r>
      <w:r w:rsidRPr="0000077E">
        <w:t xml:space="preserve">законом </w:t>
      </w:r>
      <w:r w:rsidR="001B7602">
        <w:t xml:space="preserve">и настоящим Уставом. </w:t>
      </w:r>
    </w:p>
    <w:p w:rsidR="00595AA1" w:rsidRDefault="00B31E44" w:rsidP="00E70011">
      <w:pPr>
        <w:numPr>
          <w:ilvl w:val="1"/>
          <w:numId w:val="18"/>
        </w:numPr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jc w:val="both"/>
        <w:outlineLvl w:val="1"/>
      </w:pPr>
      <w:r w:rsidRPr="003A0388">
        <w:t>Иные вопросы, связанные с организацией и проведением Общего собрания акционеров определяются законом, решениями Общего собрания и (или) других органов Общества в пределах их компетенции.</w:t>
      </w:r>
    </w:p>
    <w:p w:rsidR="00595AA1" w:rsidRPr="0000077E" w:rsidRDefault="00595AA1" w:rsidP="00595AA1">
      <w:pPr>
        <w:jc w:val="both"/>
      </w:pPr>
    </w:p>
    <w:p w:rsidR="000572E6" w:rsidRDefault="000A0D94" w:rsidP="000572E6">
      <w:pPr>
        <w:ind w:firstLine="706"/>
        <w:jc w:val="center"/>
        <w:rPr>
          <w:b/>
          <w:bCs/>
        </w:rPr>
      </w:pPr>
      <w:r>
        <w:rPr>
          <w:b/>
          <w:bCs/>
        </w:rPr>
        <w:t xml:space="preserve">9. </w:t>
      </w:r>
      <w:r w:rsidR="000572E6" w:rsidRPr="0000077E">
        <w:rPr>
          <w:b/>
          <w:bCs/>
        </w:rPr>
        <w:t>СОВЕТ ДИРЕКТОРОВ.</w:t>
      </w:r>
    </w:p>
    <w:p w:rsidR="00B31E44" w:rsidRPr="0000077E" w:rsidRDefault="00B31E44" w:rsidP="000572E6">
      <w:pPr>
        <w:ind w:firstLine="706"/>
        <w:jc w:val="center"/>
        <w:rPr>
          <w:b/>
          <w:bCs/>
        </w:rPr>
      </w:pPr>
    </w:p>
    <w:p w:rsidR="000572E6" w:rsidRPr="0000077E" w:rsidRDefault="000572E6" w:rsidP="000E54F9">
      <w:pPr>
        <w:numPr>
          <w:ilvl w:val="0"/>
          <w:numId w:val="6"/>
        </w:numPr>
        <w:tabs>
          <w:tab w:val="clear" w:pos="4360"/>
          <w:tab w:val="num" w:pos="540"/>
        </w:tabs>
        <w:ind w:left="540" w:hanging="540"/>
        <w:jc w:val="both"/>
      </w:pPr>
      <w:r w:rsidRPr="0000077E">
        <w:t>Совет директоров Общества осуществляет общее руководство деятельностью Общества, за исключением решения вопросов, отнесенных к исключительной компетенции Общего собрания</w:t>
      </w:r>
      <w:r w:rsidR="001E3BE0">
        <w:t xml:space="preserve"> и единоличного исполнительного органа</w:t>
      </w:r>
      <w:r w:rsidRPr="0000077E">
        <w:t>.</w:t>
      </w:r>
    </w:p>
    <w:p w:rsidR="000572E6" w:rsidRPr="00B31E44" w:rsidRDefault="000572E6" w:rsidP="000E54F9">
      <w:pPr>
        <w:numPr>
          <w:ilvl w:val="0"/>
          <w:numId w:val="6"/>
        </w:numPr>
        <w:tabs>
          <w:tab w:val="clear" w:pos="4360"/>
          <w:tab w:val="num" w:pos="540"/>
        </w:tabs>
        <w:ind w:left="540" w:hanging="540"/>
        <w:jc w:val="both"/>
      </w:pPr>
      <w:r w:rsidRPr="00B31E44">
        <w:t>К компетенции Совета директоров относятся следующие вопросы:</w:t>
      </w:r>
    </w:p>
    <w:p w:rsidR="00B31E44" w:rsidRDefault="00B31E44" w:rsidP="000E54F9">
      <w:pPr>
        <w:numPr>
          <w:ilvl w:val="1"/>
          <w:numId w:val="6"/>
        </w:numPr>
        <w:tabs>
          <w:tab w:val="clear" w:pos="108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>определение приоритетных направлений деятельности Общества;</w:t>
      </w:r>
    </w:p>
    <w:p w:rsidR="00B31E44" w:rsidRDefault="00B31E44" w:rsidP="000E54F9">
      <w:pPr>
        <w:numPr>
          <w:ilvl w:val="1"/>
          <w:numId w:val="6"/>
        </w:numPr>
        <w:tabs>
          <w:tab w:val="clear" w:pos="108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 xml:space="preserve">созыв годового и внеочередного </w:t>
      </w:r>
      <w:r w:rsidR="001E3BE0">
        <w:t>О</w:t>
      </w:r>
      <w:r>
        <w:t>бщих собраний акционеров, за исключением случаев, предусмотренных зако</w:t>
      </w:r>
      <w:r w:rsidR="0080290A">
        <w:t>ном</w:t>
      </w:r>
      <w:r>
        <w:t>;</w:t>
      </w:r>
    </w:p>
    <w:p w:rsidR="00B31E44" w:rsidRDefault="0080290A" w:rsidP="000E54F9">
      <w:pPr>
        <w:numPr>
          <w:ilvl w:val="1"/>
          <w:numId w:val="6"/>
        </w:numPr>
        <w:tabs>
          <w:tab w:val="clear" w:pos="108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>утверждение повестки дня О</w:t>
      </w:r>
      <w:r w:rsidR="00B31E44">
        <w:t>бщего собрания акционеров;</w:t>
      </w:r>
    </w:p>
    <w:p w:rsidR="00B31E44" w:rsidRDefault="00B31E44" w:rsidP="000E54F9">
      <w:pPr>
        <w:numPr>
          <w:ilvl w:val="1"/>
          <w:numId w:val="6"/>
        </w:numPr>
        <w:tabs>
          <w:tab w:val="clear" w:pos="108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>определение даты составления списка л</w:t>
      </w:r>
      <w:r w:rsidR="0080290A">
        <w:t xml:space="preserve">иц, имеющих право на участие в </w:t>
      </w:r>
      <w:proofErr w:type="gramStart"/>
      <w:r w:rsidR="0080290A">
        <w:t>О</w:t>
      </w:r>
      <w:r>
        <w:t>бщем</w:t>
      </w:r>
      <w:proofErr w:type="gramEnd"/>
      <w:r>
        <w:t xml:space="preserve"> собрании акционеров, и другие воп</w:t>
      </w:r>
      <w:r w:rsidR="0080290A">
        <w:t xml:space="preserve">росы, отнесенные к компетенции Совета директоров </w:t>
      </w:r>
      <w:r>
        <w:t xml:space="preserve">в соответствии с положениями </w:t>
      </w:r>
      <w:r w:rsidR="00595AA1">
        <w:t>закона</w:t>
      </w:r>
      <w:r w:rsidR="0080290A">
        <w:t xml:space="preserve"> </w:t>
      </w:r>
      <w:r>
        <w:t>и связанные с подготовкой и проведением общего собрания акционеров;</w:t>
      </w:r>
    </w:p>
    <w:p w:rsidR="00B31E44" w:rsidRPr="0080290A" w:rsidRDefault="0080290A" w:rsidP="000E54F9">
      <w:pPr>
        <w:numPr>
          <w:ilvl w:val="1"/>
          <w:numId w:val="6"/>
        </w:numPr>
        <w:tabs>
          <w:tab w:val="clear" w:pos="108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 w:rsidRPr="0080290A">
        <w:t>размещение О</w:t>
      </w:r>
      <w:r w:rsidR="00B31E44" w:rsidRPr="0080290A">
        <w:t xml:space="preserve">бществом облигаций и иных эмиссионных ценных бумаг в случаях, предусмотренных </w:t>
      </w:r>
      <w:hyperlink r:id="rId9" w:history="1">
        <w:r w:rsidR="00B31E44" w:rsidRPr="0080290A">
          <w:t>законом</w:t>
        </w:r>
      </w:hyperlink>
      <w:r w:rsidR="00B31E44" w:rsidRPr="0080290A">
        <w:t>;</w:t>
      </w:r>
    </w:p>
    <w:p w:rsidR="00B31E44" w:rsidRDefault="00B31E44" w:rsidP="000E54F9">
      <w:pPr>
        <w:numPr>
          <w:ilvl w:val="1"/>
          <w:numId w:val="6"/>
        </w:numPr>
        <w:tabs>
          <w:tab w:val="clear" w:pos="108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 xml:space="preserve">определение цены (денежной оценки) имущества, цены размещения и выкупа эмиссионных ценных бумаг в </w:t>
      </w:r>
      <w:proofErr w:type="gramStart"/>
      <w:r>
        <w:t>случаях</w:t>
      </w:r>
      <w:proofErr w:type="gramEnd"/>
      <w:r>
        <w:t>, предусмотренных законом;</w:t>
      </w:r>
    </w:p>
    <w:p w:rsidR="001B547F" w:rsidRDefault="001B547F" w:rsidP="000E54F9">
      <w:pPr>
        <w:numPr>
          <w:ilvl w:val="1"/>
          <w:numId w:val="6"/>
        </w:numPr>
        <w:tabs>
          <w:tab w:val="clear" w:pos="108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 xml:space="preserve">увеличение уставного капитала Общества путем </w:t>
      </w:r>
      <w:r w:rsidRPr="001B547F">
        <w:t>размещения дополнительных акций</w:t>
      </w:r>
      <w:r>
        <w:t>;</w:t>
      </w:r>
    </w:p>
    <w:p w:rsidR="001B547F" w:rsidRDefault="001B547F" w:rsidP="000E54F9">
      <w:pPr>
        <w:numPr>
          <w:ilvl w:val="1"/>
          <w:numId w:val="6"/>
        </w:numPr>
        <w:tabs>
          <w:tab w:val="clear" w:pos="108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 w:rsidRPr="001B547F">
        <w:t>приобретение размещенных Обществом акций</w:t>
      </w:r>
      <w:r w:rsidR="00FD466C">
        <w:t xml:space="preserve">, в </w:t>
      </w:r>
      <w:proofErr w:type="gramStart"/>
      <w:r w:rsidR="00FD466C">
        <w:t>случаях</w:t>
      </w:r>
      <w:proofErr w:type="gramEnd"/>
      <w:r w:rsidR="00FD466C">
        <w:t xml:space="preserve">, </w:t>
      </w:r>
      <w:r w:rsidR="00FD466C" w:rsidRPr="0080290A">
        <w:t xml:space="preserve">предусмотренных </w:t>
      </w:r>
      <w:hyperlink r:id="rId10" w:history="1">
        <w:r w:rsidR="00FD466C" w:rsidRPr="0080290A">
          <w:t>законом</w:t>
        </w:r>
      </w:hyperlink>
      <w:r w:rsidR="00FD466C" w:rsidRPr="0080290A">
        <w:t xml:space="preserve"> и настоящим Уставом</w:t>
      </w:r>
      <w:r>
        <w:t>;</w:t>
      </w:r>
    </w:p>
    <w:p w:rsidR="00B31E44" w:rsidRDefault="00B31E44" w:rsidP="000E54F9">
      <w:pPr>
        <w:numPr>
          <w:ilvl w:val="1"/>
          <w:numId w:val="6"/>
        </w:numPr>
        <w:tabs>
          <w:tab w:val="clear" w:pos="108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>рекомендации п</w:t>
      </w:r>
      <w:r w:rsidR="0080290A">
        <w:t>о размеру выплачиваемых членам Ревизионной комиссии (Р</w:t>
      </w:r>
      <w:r>
        <w:t xml:space="preserve">евизору) </w:t>
      </w:r>
      <w:r w:rsidR="0080290A">
        <w:t>О</w:t>
      </w:r>
      <w:r>
        <w:t>бщества вознаграждений и компенсаций и определение размера оплаты услуг аудитора;</w:t>
      </w:r>
    </w:p>
    <w:p w:rsidR="00B31E44" w:rsidRDefault="00B31E44" w:rsidP="000E54F9">
      <w:pPr>
        <w:numPr>
          <w:ilvl w:val="1"/>
          <w:numId w:val="6"/>
        </w:numPr>
        <w:tabs>
          <w:tab w:val="clear" w:pos="108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>рекомендации по размеру дивиденда по акциям и порядку его выплаты;</w:t>
      </w:r>
    </w:p>
    <w:p w:rsidR="00B31E44" w:rsidRDefault="00B31E44" w:rsidP="000E54F9">
      <w:pPr>
        <w:numPr>
          <w:ilvl w:val="1"/>
          <w:numId w:val="6"/>
        </w:numPr>
        <w:tabs>
          <w:tab w:val="clear" w:pos="108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 xml:space="preserve">использование </w:t>
      </w:r>
      <w:r w:rsidR="0080290A">
        <w:t>резервного фонда и иных фондов О</w:t>
      </w:r>
      <w:r>
        <w:t>бщества;</w:t>
      </w:r>
    </w:p>
    <w:p w:rsidR="00B31E44" w:rsidRDefault="00B31E44" w:rsidP="000E54F9">
      <w:pPr>
        <w:numPr>
          <w:ilvl w:val="1"/>
          <w:numId w:val="6"/>
        </w:numPr>
        <w:tabs>
          <w:tab w:val="clear" w:pos="108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>утв</w:t>
      </w:r>
      <w:r w:rsidR="0080290A">
        <w:t>ерждение внутренних документов О</w:t>
      </w:r>
      <w:r>
        <w:t xml:space="preserve">бщества, за исключением внутренних документов, утверждение которых </w:t>
      </w:r>
      <w:r w:rsidR="0080290A">
        <w:t>к компетенции О</w:t>
      </w:r>
      <w:r>
        <w:t>бщего собрания акционеров, а та</w:t>
      </w:r>
      <w:r w:rsidR="0080290A">
        <w:t>кже иных внутренних документов О</w:t>
      </w:r>
      <w:r>
        <w:t>бщества, утверж</w:t>
      </w:r>
      <w:r w:rsidR="0080290A">
        <w:t xml:space="preserve">дение которых отнесено </w:t>
      </w:r>
      <w:r>
        <w:t>к комп</w:t>
      </w:r>
      <w:r w:rsidR="0080290A">
        <w:t>етенции исполнительных органов О</w:t>
      </w:r>
      <w:r>
        <w:t>бщества;</w:t>
      </w:r>
    </w:p>
    <w:p w:rsidR="00B31E44" w:rsidRDefault="00B31E44" w:rsidP="000E54F9">
      <w:pPr>
        <w:numPr>
          <w:ilvl w:val="1"/>
          <w:numId w:val="6"/>
        </w:numPr>
        <w:tabs>
          <w:tab w:val="clear" w:pos="108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lastRenderedPageBreak/>
        <w:t>создание филиалов и открытие предст</w:t>
      </w:r>
      <w:r w:rsidR="0080290A">
        <w:t>авительств О</w:t>
      </w:r>
      <w:r>
        <w:t>бщества;</w:t>
      </w:r>
    </w:p>
    <w:p w:rsidR="00B31E44" w:rsidRDefault="00B31E44" w:rsidP="000E54F9">
      <w:pPr>
        <w:numPr>
          <w:ilvl w:val="1"/>
          <w:numId w:val="6"/>
        </w:numPr>
        <w:tabs>
          <w:tab w:val="clear" w:pos="108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 xml:space="preserve">одобрение крупных сделок в </w:t>
      </w:r>
      <w:proofErr w:type="gramStart"/>
      <w:r>
        <w:t>случаях</w:t>
      </w:r>
      <w:proofErr w:type="gramEnd"/>
      <w:r>
        <w:t>, предусмотренных закон</w:t>
      </w:r>
      <w:r w:rsidR="0080290A">
        <w:t>ом</w:t>
      </w:r>
      <w:r>
        <w:t>;</w:t>
      </w:r>
    </w:p>
    <w:p w:rsidR="00B31E44" w:rsidRDefault="00B31E44" w:rsidP="000E54F9">
      <w:pPr>
        <w:numPr>
          <w:ilvl w:val="1"/>
          <w:numId w:val="6"/>
        </w:numPr>
        <w:tabs>
          <w:tab w:val="clear" w:pos="108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 xml:space="preserve">одобрение сделок, </w:t>
      </w:r>
      <w:r w:rsidRPr="0080290A">
        <w:t xml:space="preserve">предусмотренных </w:t>
      </w:r>
      <w:r w:rsidR="00595AA1">
        <w:t>законом</w:t>
      </w:r>
      <w:r>
        <w:t>;</w:t>
      </w:r>
    </w:p>
    <w:p w:rsidR="00B31E44" w:rsidRPr="001B547F" w:rsidRDefault="0080290A" w:rsidP="000E54F9">
      <w:pPr>
        <w:numPr>
          <w:ilvl w:val="1"/>
          <w:numId w:val="6"/>
        </w:numPr>
        <w:tabs>
          <w:tab w:val="clear" w:pos="108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>утверждение регистратора О</w:t>
      </w:r>
      <w:r w:rsidR="00B31E44">
        <w:t xml:space="preserve">бщества и условий договора с ним, а также </w:t>
      </w:r>
      <w:r w:rsidR="00B31E44" w:rsidRPr="001B547F">
        <w:t>расторжение договора с ним;</w:t>
      </w:r>
    </w:p>
    <w:p w:rsidR="001B547F" w:rsidRPr="001B547F" w:rsidRDefault="001B547F" w:rsidP="000E54F9">
      <w:pPr>
        <w:numPr>
          <w:ilvl w:val="1"/>
          <w:numId w:val="6"/>
        </w:numPr>
        <w:tabs>
          <w:tab w:val="clear" w:pos="108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 w:rsidRPr="001B547F">
        <w:t>образование исполнительного органа Общества и досрочное прекращение его полномочий;</w:t>
      </w:r>
    </w:p>
    <w:p w:rsidR="00103FD4" w:rsidRPr="001B547F" w:rsidRDefault="00103FD4" w:rsidP="000E54F9">
      <w:pPr>
        <w:numPr>
          <w:ilvl w:val="1"/>
          <w:numId w:val="6"/>
        </w:numPr>
        <w:tabs>
          <w:tab w:val="clear" w:pos="108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 w:rsidRPr="001B547F">
        <w:t xml:space="preserve">принятие решения об обращении с </w:t>
      </w:r>
      <w:proofErr w:type="gramStart"/>
      <w:r w:rsidRPr="001B547F">
        <w:t>заявлением</w:t>
      </w:r>
      <w:proofErr w:type="gramEnd"/>
      <w:r w:rsidRPr="001B547F">
        <w:t xml:space="preserve"> о листинге акций Общества и (или) эмиссионных ценных бумаг Общества, конвертируемых в акции Общества;</w:t>
      </w:r>
    </w:p>
    <w:p w:rsidR="00B31E44" w:rsidRDefault="00B31E44" w:rsidP="000E54F9">
      <w:pPr>
        <w:numPr>
          <w:ilvl w:val="1"/>
          <w:numId w:val="6"/>
        </w:numPr>
        <w:tabs>
          <w:tab w:val="clear" w:pos="1080"/>
          <w:tab w:val="num" w:pos="1260"/>
        </w:tabs>
        <w:autoSpaceDE w:val="0"/>
        <w:autoSpaceDN w:val="0"/>
        <w:adjustRightInd w:val="0"/>
        <w:ind w:left="1260" w:hanging="720"/>
        <w:jc w:val="both"/>
        <w:outlineLvl w:val="1"/>
      </w:pPr>
      <w:r>
        <w:t xml:space="preserve">иные вопросы, предусмотренные законом и </w:t>
      </w:r>
      <w:r w:rsidR="0080290A">
        <w:t>настоящим У</w:t>
      </w:r>
      <w:r>
        <w:t>ставом.</w:t>
      </w:r>
    </w:p>
    <w:p w:rsidR="007F12B6" w:rsidRPr="00103FD4" w:rsidRDefault="00130520" w:rsidP="000E54F9">
      <w:pPr>
        <w:numPr>
          <w:ilvl w:val="0"/>
          <w:numId w:val="7"/>
        </w:numPr>
        <w:tabs>
          <w:tab w:val="clear" w:pos="4360"/>
          <w:tab w:val="num" w:pos="540"/>
        </w:tabs>
        <w:ind w:left="540" w:hanging="540"/>
        <w:jc w:val="both"/>
      </w:pPr>
      <w:r w:rsidRPr="00103FD4">
        <w:t>Совет</w:t>
      </w:r>
      <w:r w:rsidR="007F12B6" w:rsidRPr="00103FD4">
        <w:t xml:space="preserve"> директоров Общества </w:t>
      </w:r>
      <w:r w:rsidRPr="00103FD4">
        <w:t xml:space="preserve">состоит из </w:t>
      </w:r>
      <w:r w:rsidR="00103FD4" w:rsidRPr="00103FD4">
        <w:t>шести</w:t>
      </w:r>
      <w:r w:rsidR="007F12B6" w:rsidRPr="00103FD4">
        <w:t xml:space="preserve"> членов</w:t>
      </w:r>
      <w:r w:rsidR="00117B9B" w:rsidRPr="00103FD4">
        <w:t>, если иной количественный состав не установлен решением Собрания</w:t>
      </w:r>
      <w:r w:rsidR="007F12B6" w:rsidRPr="00103FD4">
        <w:t>.</w:t>
      </w:r>
    </w:p>
    <w:p w:rsidR="001E3BE0" w:rsidRDefault="00ED5CC6" w:rsidP="000E54F9">
      <w:pPr>
        <w:numPr>
          <w:ilvl w:val="0"/>
          <w:numId w:val="7"/>
        </w:numPr>
        <w:tabs>
          <w:tab w:val="clear" w:pos="4360"/>
          <w:tab w:val="num" w:pos="540"/>
        </w:tabs>
        <w:ind w:left="540" w:hanging="540"/>
        <w:jc w:val="both"/>
      </w:pPr>
      <w:r w:rsidRPr="0000077E">
        <w:t xml:space="preserve">Члены Совета </w:t>
      </w:r>
      <w:r w:rsidR="009C5B08">
        <w:t>директоров Общества избираются О</w:t>
      </w:r>
      <w:r w:rsidRPr="0000077E">
        <w:t xml:space="preserve">бщим собранием акционеров на срок до следующего годового </w:t>
      </w:r>
      <w:r w:rsidR="001E3BE0">
        <w:t>О</w:t>
      </w:r>
      <w:r w:rsidRPr="0000077E">
        <w:t xml:space="preserve">бщего собрания акционеров. </w:t>
      </w:r>
    </w:p>
    <w:p w:rsidR="009C5B08" w:rsidRDefault="00ED5CC6" w:rsidP="000E54F9">
      <w:pPr>
        <w:numPr>
          <w:ilvl w:val="0"/>
          <w:numId w:val="7"/>
        </w:numPr>
        <w:tabs>
          <w:tab w:val="clear" w:pos="4360"/>
          <w:tab w:val="num" w:pos="540"/>
        </w:tabs>
        <w:ind w:left="540" w:hanging="540"/>
        <w:jc w:val="both"/>
      </w:pPr>
      <w:r w:rsidRPr="0000077E">
        <w:t>Совет директоров Общества возглавляет Председатель Совета директоров, который избирается членами Совета директоров из их числа. Совет директоров вправе в любое время переизбрать Председателя Совета директоров. Единоличный исполнительный орган Общества не может быть избран Председателем Совета директоров.</w:t>
      </w:r>
    </w:p>
    <w:p w:rsidR="009C5B08" w:rsidRDefault="009C5B08" w:rsidP="000E54F9">
      <w:pPr>
        <w:numPr>
          <w:ilvl w:val="0"/>
          <w:numId w:val="7"/>
        </w:numPr>
        <w:tabs>
          <w:tab w:val="clear" w:pos="4360"/>
          <w:tab w:val="num" w:pos="540"/>
        </w:tabs>
        <w:ind w:left="540" w:hanging="540"/>
        <w:jc w:val="both"/>
      </w:pPr>
      <w:r>
        <w:t xml:space="preserve">Председатель Совета директоров Общества организует его работу, </w:t>
      </w:r>
      <w:proofErr w:type="gramStart"/>
      <w:r>
        <w:t>созывает заседания Совета директоров Общества и председательствует</w:t>
      </w:r>
      <w:proofErr w:type="gramEnd"/>
      <w:r>
        <w:t xml:space="preserve"> на них, организует на заседаниях ведение пр</w:t>
      </w:r>
      <w:r w:rsidR="009C1A2C">
        <w:t>отокола</w:t>
      </w:r>
      <w:r>
        <w:t>.</w:t>
      </w:r>
    </w:p>
    <w:p w:rsidR="00743B4B" w:rsidRPr="0000077E" w:rsidRDefault="00ED5CC6" w:rsidP="000E54F9">
      <w:pPr>
        <w:numPr>
          <w:ilvl w:val="0"/>
          <w:numId w:val="7"/>
        </w:numPr>
        <w:tabs>
          <w:tab w:val="clear" w:pos="4360"/>
          <w:tab w:val="num" w:pos="540"/>
        </w:tabs>
        <w:ind w:left="540" w:hanging="540"/>
        <w:jc w:val="both"/>
      </w:pPr>
      <w:r w:rsidRPr="0000077E">
        <w:t>Заседани</w:t>
      </w:r>
      <w:r w:rsidR="009F5FC7">
        <w:t xml:space="preserve">е </w:t>
      </w:r>
      <w:r w:rsidRPr="0000077E">
        <w:t xml:space="preserve">Совета директоров может быть созвано Председателем Совета директоров по его собственной инициативе, по требованию члена Совета директоров, </w:t>
      </w:r>
      <w:r w:rsidR="001E3BE0">
        <w:t>Ревизионной комиссии (</w:t>
      </w:r>
      <w:r w:rsidRPr="0000077E">
        <w:t>Ревизора</w:t>
      </w:r>
      <w:r w:rsidR="001E3BE0">
        <w:t>)</w:t>
      </w:r>
      <w:r w:rsidRPr="0000077E">
        <w:t xml:space="preserve"> </w:t>
      </w:r>
      <w:r w:rsidR="00743B4B" w:rsidRPr="0000077E">
        <w:t xml:space="preserve">Общества, </w:t>
      </w:r>
      <w:r w:rsidR="001E3BE0">
        <w:t>а</w:t>
      </w:r>
      <w:r w:rsidR="00743B4B" w:rsidRPr="0000077E">
        <w:t>удитора Общества или</w:t>
      </w:r>
      <w:r w:rsidR="00743B4B">
        <w:t xml:space="preserve"> </w:t>
      </w:r>
      <w:r w:rsidR="00743B4B" w:rsidRPr="0000077E">
        <w:t xml:space="preserve">единоличного исполнительного органа Общества. </w:t>
      </w:r>
    </w:p>
    <w:p w:rsidR="00743B4B" w:rsidRPr="0000077E" w:rsidRDefault="00743B4B" w:rsidP="000E54F9">
      <w:pPr>
        <w:numPr>
          <w:ilvl w:val="0"/>
          <w:numId w:val="7"/>
        </w:numPr>
        <w:tabs>
          <w:tab w:val="clear" w:pos="4360"/>
          <w:tab w:val="num" w:pos="540"/>
        </w:tabs>
        <w:ind w:left="540" w:hanging="540"/>
        <w:jc w:val="both"/>
      </w:pPr>
      <w:r w:rsidRPr="0000077E">
        <w:t xml:space="preserve">Кворумом для проведения заседания Совета директоров является присутствие не менее половины от числа избранных членов Совета директоров Общества. </w:t>
      </w:r>
    </w:p>
    <w:p w:rsidR="00743B4B" w:rsidRDefault="00743B4B" w:rsidP="00743B4B">
      <w:pPr>
        <w:pStyle w:val="3"/>
        <w:ind w:left="540" w:firstLine="0"/>
        <w:rPr>
          <w:sz w:val="24"/>
        </w:rPr>
      </w:pPr>
      <w:r w:rsidRPr="0000077E">
        <w:rPr>
          <w:sz w:val="24"/>
        </w:rPr>
        <w:t xml:space="preserve">Решения на заседании Совета директоров общества принимаются простым большинством </w:t>
      </w:r>
      <w:r w:rsidR="00516DEA" w:rsidRPr="0000077E">
        <w:rPr>
          <w:sz w:val="24"/>
        </w:rPr>
        <w:t>голосов,</w:t>
      </w:r>
      <w:r w:rsidRPr="0000077E">
        <w:rPr>
          <w:sz w:val="24"/>
        </w:rPr>
        <w:t xml:space="preserve"> присутствующих членов Совета директоров, если иное не установлено законом</w:t>
      </w:r>
      <w:r w:rsidR="009F5FC7">
        <w:rPr>
          <w:sz w:val="24"/>
        </w:rPr>
        <w:t>. Каждый член С</w:t>
      </w:r>
      <w:r w:rsidRPr="0000077E">
        <w:rPr>
          <w:sz w:val="24"/>
        </w:rPr>
        <w:t>овета директоров имеет один голос при голосовании; в случае равенства г</w:t>
      </w:r>
      <w:r w:rsidR="009F5FC7">
        <w:rPr>
          <w:sz w:val="24"/>
        </w:rPr>
        <w:t>олосов, голос Председателя Совета директоров О</w:t>
      </w:r>
      <w:r w:rsidRPr="0000077E">
        <w:rPr>
          <w:sz w:val="24"/>
        </w:rPr>
        <w:t xml:space="preserve">бщества является решающим. </w:t>
      </w:r>
    </w:p>
    <w:p w:rsidR="001B7602" w:rsidRDefault="001B7602" w:rsidP="002D3382">
      <w:pPr>
        <w:jc w:val="center"/>
        <w:rPr>
          <w:b/>
          <w:bCs/>
        </w:rPr>
      </w:pPr>
    </w:p>
    <w:p w:rsidR="002D3382" w:rsidRDefault="000A0D94" w:rsidP="002D3382">
      <w:pPr>
        <w:jc w:val="center"/>
        <w:rPr>
          <w:b/>
          <w:bCs/>
        </w:rPr>
      </w:pPr>
      <w:r>
        <w:rPr>
          <w:b/>
          <w:bCs/>
        </w:rPr>
        <w:t xml:space="preserve">10. </w:t>
      </w:r>
      <w:r w:rsidR="002D3382" w:rsidRPr="0000077E">
        <w:rPr>
          <w:b/>
          <w:bCs/>
        </w:rPr>
        <w:t>ИСПОЛНИТЕЛЬНЫ</w:t>
      </w:r>
      <w:r w:rsidR="006956E5">
        <w:rPr>
          <w:b/>
          <w:bCs/>
        </w:rPr>
        <w:t>Й ОРГАН</w:t>
      </w:r>
      <w:r w:rsidR="002D3382" w:rsidRPr="0000077E">
        <w:rPr>
          <w:b/>
          <w:bCs/>
        </w:rPr>
        <w:t>.</w:t>
      </w:r>
    </w:p>
    <w:p w:rsidR="00595FC1" w:rsidRPr="0000077E" w:rsidRDefault="00595FC1" w:rsidP="002D3382">
      <w:pPr>
        <w:jc w:val="center"/>
        <w:rPr>
          <w:b/>
          <w:bCs/>
        </w:rPr>
      </w:pPr>
    </w:p>
    <w:p w:rsidR="002F7518" w:rsidRPr="00870AC1" w:rsidRDefault="00142ADB" w:rsidP="000E54F9">
      <w:pPr>
        <w:numPr>
          <w:ilvl w:val="0"/>
          <w:numId w:val="8"/>
        </w:numPr>
        <w:tabs>
          <w:tab w:val="clear" w:pos="4720"/>
          <w:tab w:val="num" w:pos="540"/>
        </w:tabs>
        <w:ind w:left="540" w:hanging="540"/>
        <w:jc w:val="both"/>
      </w:pPr>
      <w:r w:rsidRPr="00870AC1">
        <w:t xml:space="preserve">Руководство текущей деятельностью Общества осуществляется единоличным исполнительным органом – Генеральным директором. </w:t>
      </w:r>
    </w:p>
    <w:p w:rsidR="00130520" w:rsidRPr="00870AC1" w:rsidRDefault="00130520" w:rsidP="000E54F9">
      <w:pPr>
        <w:numPr>
          <w:ilvl w:val="0"/>
          <w:numId w:val="8"/>
        </w:numPr>
        <w:tabs>
          <w:tab w:val="clear" w:pos="4720"/>
          <w:tab w:val="num" w:pos="540"/>
        </w:tabs>
        <w:ind w:left="540" w:hanging="540"/>
        <w:jc w:val="both"/>
      </w:pPr>
      <w:r w:rsidRPr="00870AC1">
        <w:t xml:space="preserve">Генеральный директор избирается </w:t>
      </w:r>
      <w:r w:rsidR="001B547F" w:rsidRPr="00870AC1">
        <w:t>Советом директоров Общества</w:t>
      </w:r>
      <w:r w:rsidRPr="00870AC1">
        <w:t xml:space="preserve">. Срок полномочий Генерального директора </w:t>
      </w:r>
      <w:r w:rsidR="00004DB6" w:rsidRPr="00870AC1">
        <w:t xml:space="preserve">составляет </w:t>
      </w:r>
      <w:r w:rsidR="00870AC1" w:rsidRPr="00870AC1">
        <w:t>5</w:t>
      </w:r>
      <w:r w:rsidRPr="00870AC1">
        <w:t xml:space="preserve"> (</w:t>
      </w:r>
      <w:r w:rsidR="00870AC1" w:rsidRPr="00870AC1">
        <w:t>Пять</w:t>
      </w:r>
      <w:r w:rsidRPr="00870AC1">
        <w:t xml:space="preserve">) </w:t>
      </w:r>
      <w:r w:rsidR="00870AC1" w:rsidRPr="00870AC1">
        <w:t>лет</w:t>
      </w:r>
      <w:r w:rsidRPr="00870AC1">
        <w:t xml:space="preserve">. </w:t>
      </w:r>
    </w:p>
    <w:p w:rsidR="002D3382" w:rsidRPr="0000077E" w:rsidRDefault="002D3382" w:rsidP="000E54F9">
      <w:pPr>
        <w:numPr>
          <w:ilvl w:val="0"/>
          <w:numId w:val="8"/>
        </w:numPr>
        <w:tabs>
          <w:tab w:val="clear" w:pos="4720"/>
          <w:tab w:val="num" w:pos="540"/>
        </w:tabs>
        <w:ind w:left="540" w:hanging="540"/>
        <w:jc w:val="both"/>
      </w:pPr>
      <w:r w:rsidRPr="00870AC1">
        <w:t>Генеральный директор действует</w:t>
      </w:r>
      <w:r w:rsidRPr="0000077E">
        <w:t xml:space="preserve"> от имени Общества без доверенности в силу закона, настоящего Устава и Трудового договора между Генеральным директором и Обществом. </w:t>
      </w:r>
    </w:p>
    <w:p w:rsidR="002D3382" w:rsidRDefault="002D3382" w:rsidP="000E54F9">
      <w:pPr>
        <w:numPr>
          <w:ilvl w:val="0"/>
          <w:numId w:val="8"/>
        </w:numPr>
        <w:tabs>
          <w:tab w:val="clear" w:pos="4720"/>
          <w:tab w:val="num" w:pos="540"/>
        </w:tabs>
        <w:ind w:left="540" w:hanging="540"/>
        <w:jc w:val="both"/>
      </w:pPr>
      <w:r w:rsidRPr="00595FC1">
        <w:t>К компетенции Генерального директора относится:</w:t>
      </w:r>
    </w:p>
    <w:p w:rsidR="00595FC1" w:rsidRPr="003A0388" w:rsidRDefault="00595FC1" w:rsidP="000E54F9">
      <w:pPr>
        <w:numPr>
          <w:ilvl w:val="0"/>
          <w:numId w:val="21"/>
        </w:numPr>
        <w:tabs>
          <w:tab w:val="clear" w:pos="4360"/>
          <w:tab w:val="num" w:pos="900"/>
        </w:tabs>
        <w:ind w:left="900"/>
        <w:jc w:val="both"/>
      </w:pPr>
      <w:r w:rsidRPr="003A0388">
        <w:t xml:space="preserve">организация исполнения решений Общего собрания акционеров </w:t>
      </w:r>
      <w:r>
        <w:t xml:space="preserve">и Совета директоров </w:t>
      </w:r>
      <w:r w:rsidRPr="003A0388">
        <w:t>Общества;</w:t>
      </w:r>
    </w:p>
    <w:p w:rsidR="00595FC1" w:rsidRPr="003A0388" w:rsidRDefault="00595FC1" w:rsidP="000E54F9">
      <w:pPr>
        <w:numPr>
          <w:ilvl w:val="0"/>
          <w:numId w:val="21"/>
        </w:numPr>
        <w:tabs>
          <w:tab w:val="clear" w:pos="4360"/>
          <w:tab w:val="num" w:pos="900"/>
        </w:tabs>
        <w:ind w:left="900"/>
        <w:jc w:val="both"/>
      </w:pPr>
      <w:r>
        <w:t xml:space="preserve">руководство работой </w:t>
      </w:r>
      <w:r w:rsidRPr="003A0388">
        <w:t>Общества;</w:t>
      </w:r>
    </w:p>
    <w:p w:rsidR="00595FC1" w:rsidRPr="003A0388" w:rsidRDefault="00595FC1" w:rsidP="000E54F9">
      <w:pPr>
        <w:numPr>
          <w:ilvl w:val="0"/>
          <w:numId w:val="21"/>
        </w:numPr>
        <w:tabs>
          <w:tab w:val="clear" w:pos="4360"/>
          <w:tab w:val="num" w:pos="900"/>
        </w:tabs>
        <w:ind w:left="900"/>
        <w:jc w:val="both"/>
      </w:pPr>
      <w:r w:rsidRPr="003A0388">
        <w:t>распо</w:t>
      </w:r>
      <w:r>
        <w:t xml:space="preserve">ряжение имуществом </w:t>
      </w:r>
      <w:r w:rsidRPr="003A0388">
        <w:t xml:space="preserve">Общества в </w:t>
      </w:r>
      <w:proofErr w:type="gramStart"/>
      <w:r w:rsidRPr="003A0388">
        <w:t>пределах</w:t>
      </w:r>
      <w:proofErr w:type="gramEnd"/>
      <w:r w:rsidRPr="003A0388">
        <w:t>, установленных законом;</w:t>
      </w:r>
    </w:p>
    <w:p w:rsidR="00595FC1" w:rsidRPr="003A0388" w:rsidRDefault="00595FC1" w:rsidP="000E54F9">
      <w:pPr>
        <w:numPr>
          <w:ilvl w:val="0"/>
          <w:numId w:val="21"/>
        </w:numPr>
        <w:tabs>
          <w:tab w:val="clear" w:pos="4360"/>
          <w:tab w:val="num" w:pos="900"/>
        </w:tabs>
        <w:ind w:left="900"/>
        <w:jc w:val="both"/>
      </w:pPr>
      <w:r w:rsidRPr="003A0388">
        <w:t>осуществление сделок, иных дейст</w:t>
      </w:r>
      <w:r>
        <w:t xml:space="preserve">вий и актов без доверенности от имени </w:t>
      </w:r>
      <w:r w:rsidRPr="003A0388">
        <w:t>О</w:t>
      </w:r>
      <w:r>
        <w:t xml:space="preserve">бщества, представление его во всех учреждениях и </w:t>
      </w:r>
      <w:r w:rsidRPr="003A0388">
        <w:t>организациях в отнош</w:t>
      </w:r>
      <w:r>
        <w:t xml:space="preserve">ениях </w:t>
      </w:r>
      <w:r>
        <w:lastRenderedPageBreak/>
        <w:t>со всеми третьими лицами,</w:t>
      </w:r>
      <w:r w:rsidRPr="003A0388">
        <w:t xml:space="preserve"> как в Российской Федерации, так и за границей, с учетом положений настоящего Устава;</w:t>
      </w:r>
    </w:p>
    <w:p w:rsidR="00595FC1" w:rsidRPr="003A0388" w:rsidRDefault="00595FC1" w:rsidP="000E54F9">
      <w:pPr>
        <w:numPr>
          <w:ilvl w:val="0"/>
          <w:numId w:val="21"/>
        </w:numPr>
        <w:tabs>
          <w:tab w:val="clear" w:pos="4360"/>
          <w:tab w:val="num" w:pos="900"/>
        </w:tabs>
        <w:ind w:left="900"/>
        <w:jc w:val="both"/>
      </w:pPr>
      <w:r>
        <w:t>осуществление иных</w:t>
      </w:r>
      <w:r w:rsidRPr="003A0388">
        <w:t xml:space="preserve"> юридических </w:t>
      </w:r>
      <w:r>
        <w:t>действий, выдача доверенностей,</w:t>
      </w:r>
      <w:r w:rsidRPr="003A0388">
        <w:t xml:space="preserve"> открытие в банках расчетных и других счетов Общества;</w:t>
      </w:r>
    </w:p>
    <w:p w:rsidR="00595FC1" w:rsidRPr="003A0388" w:rsidRDefault="00595FC1" w:rsidP="000E54F9">
      <w:pPr>
        <w:numPr>
          <w:ilvl w:val="0"/>
          <w:numId w:val="21"/>
        </w:numPr>
        <w:tabs>
          <w:tab w:val="clear" w:pos="4360"/>
          <w:tab w:val="num" w:pos="900"/>
        </w:tabs>
        <w:ind w:left="900"/>
        <w:jc w:val="both"/>
      </w:pPr>
      <w:r w:rsidRPr="003A0388">
        <w:t>совершение иных действий, вытекающие из законодательства, настоящего Устава, решений Общего собрания и договора с Обществом.</w:t>
      </w:r>
    </w:p>
    <w:p w:rsidR="002D3382" w:rsidRPr="0000077E" w:rsidRDefault="002D3382" w:rsidP="000E54F9">
      <w:pPr>
        <w:numPr>
          <w:ilvl w:val="0"/>
          <w:numId w:val="8"/>
        </w:numPr>
        <w:tabs>
          <w:tab w:val="clear" w:pos="4720"/>
          <w:tab w:val="num" w:pos="540"/>
        </w:tabs>
        <w:ind w:left="540" w:hanging="540"/>
        <w:jc w:val="both"/>
      </w:pPr>
      <w:r w:rsidRPr="0000077E">
        <w:t>Основания и порядок ответственности Генер</w:t>
      </w:r>
      <w:r w:rsidR="00D009A8">
        <w:t xml:space="preserve">ального директора </w:t>
      </w:r>
      <w:r w:rsidR="00516DEA">
        <w:t xml:space="preserve">определяются </w:t>
      </w:r>
      <w:r w:rsidR="00516DEA" w:rsidRPr="0000077E">
        <w:t>законодательством</w:t>
      </w:r>
      <w:r w:rsidRPr="0000077E">
        <w:t>.</w:t>
      </w:r>
    </w:p>
    <w:p w:rsidR="000B1BAB" w:rsidRDefault="000B1BAB" w:rsidP="002D3382">
      <w:pPr>
        <w:jc w:val="center"/>
        <w:rPr>
          <w:b/>
          <w:bCs/>
        </w:rPr>
      </w:pPr>
    </w:p>
    <w:p w:rsidR="002D3382" w:rsidRDefault="002D3382" w:rsidP="002D3382">
      <w:pPr>
        <w:jc w:val="center"/>
        <w:rPr>
          <w:b/>
          <w:bCs/>
        </w:rPr>
      </w:pPr>
      <w:r w:rsidRPr="0000077E">
        <w:rPr>
          <w:b/>
          <w:bCs/>
        </w:rPr>
        <w:t>11.</w:t>
      </w:r>
      <w:r w:rsidR="000A0D94">
        <w:rPr>
          <w:b/>
          <w:bCs/>
        </w:rPr>
        <w:t xml:space="preserve"> </w:t>
      </w:r>
      <w:r w:rsidRPr="0000077E">
        <w:rPr>
          <w:b/>
          <w:bCs/>
        </w:rPr>
        <w:t>АУДИТ.</w:t>
      </w:r>
    </w:p>
    <w:p w:rsidR="00595FC1" w:rsidRPr="0000077E" w:rsidRDefault="00595FC1" w:rsidP="002D3382">
      <w:pPr>
        <w:jc w:val="center"/>
        <w:rPr>
          <w:b/>
          <w:bCs/>
        </w:rPr>
      </w:pPr>
    </w:p>
    <w:p w:rsidR="002D3382" w:rsidRDefault="002D3382" w:rsidP="000E54F9">
      <w:pPr>
        <w:numPr>
          <w:ilvl w:val="0"/>
          <w:numId w:val="9"/>
        </w:numPr>
        <w:tabs>
          <w:tab w:val="clear" w:pos="4720"/>
          <w:tab w:val="num" w:pos="540"/>
        </w:tabs>
        <w:ind w:left="540" w:hanging="540"/>
        <w:jc w:val="both"/>
      </w:pPr>
      <w:r w:rsidRPr="0000077E">
        <w:t>Общество, для проверки и подтверждения его финансово - хозяйственной деятельности ежегодно привлекает профессионального аудитора, не связанного имущественными интересами с Обществом или его акционерами.</w:t>
      </w:r>
    </w:p>
    <w:p w:rsidR="00FD3CAA" w:rsidRPr="00D009A8" w:rsidRDefault="00FD3CAA" w:rsidP="000E54F9">
      <w:pPr>
        <w:numPr>
          <w:ilvl w:val="0"/>
          <w:numId w:val="9"/>
        </w:numPr>
        <w:tabs>
          <w:tab w:val="clear" w:pos="4720"/>
          <w:tab w:val="num" w:pos="540"/>
        </w:tabs>
        <w:ind w:left="540" w:hanging="540"/>
        <w:jc w:val="both"/>
      </w:pPr>
      <w:r w:rsidRPr="002D7A6D">
        <w:rPr>
          <w:bCs/>
        </w:rPr>
        <w:t xml:space="preserve">Аудиторская проверка деятельности </w:t>
      </w:r>
      <w:r>
        <w:rPr>
          <w:bCs/>
        </w:rPr>
        <w:t>О</w:t>
      </w:r>
      <w:r w:rsidRPr="002D7A6D">
        <w:rPr>
          <w:bCs/>
        </w:rPr>
        <w:t>бщества</w:t>
      </w:r>
      <w:r>
        <w:rPr>
          <w:bCs/>
        </w:rPr>
        <w:t xml:space="preserve"> </w:t>
      </w:r>
      <w:r w:rsidRPr="002D7A6D">
        <w:rPr>
          <w:bCs/>
        </w:rPr>
        <w:t>должна быть проведена во всякое время по требованию акционеров, совокупная доля которых в уставном капитале составляет десять или более процентов.</w:t>
      </w:r>
    </w:p>
    <w:p w:rsidR="00D009A8" w:rsidRDefault="00D009A8" w:rsidP="00D009A8">
      <w:pPr>
        <w:jc w:val="both"/>
      </w:pPr>
    </w:p>
    <w:p w:rsidR="002D3382" w:rsidRDefault="000A0D94" w:rsidP="00FD3CAA">
      <w:pPr>
        <w:jc w:val="center"/>
        <w:rPr>
          <w:b/>
          <w:bCs/>
        </w:rPr>
      </w:pPr>
      <w:r>
        <w:rPr>
          <w:b/>
          <w:bCs/>
        </w:rPr>
        <w:t xml:space="preserve">12. </w:t>
      </w:r>
      <w:r w:rsidR="00FD3CAA" w:rsidRPr="0000077E">
        <w:rPr>
          <w:b/>
          <w:bCs/>
        </w:rPr>
        <w:t>РЕВИЗ</w:t>
      </w:r>
      <w:r w:rsidR="00FD3CAA">
        <w:rPr>
          <w:b/>
          <w:bCs/>
        </w:rPr>
        <w:t>ИОННАЯ КОМИССИЯ</w:t>
      </w:r>
      <w:r w:rsidR="00FD3CAA" w:rsidRPr="0000077E">
        <w:rPr>
          <w:b/>
          <w:bCs/>
        </w:rPr>
        <w:t xml:space="preserve"> </w:t>
      </w:r>
      <w:r w:rsidR="00FD3CAA">
        <w:rPr>
          <w:b/>
          <w:bCs/>
        </w:rPr>
        <w:t>(</w:t>
      </w:r>
      <w:r w:rsidR="002D3382" w:rsidRPr="0000077E">
        <w:rPr>
          <w:b/>
          <w:bCs/>
        </w:rPr>
        <w:t>РЕВИЗОР</w:t>
      </w:r>
      <w:r w:rsidR="00FD3CAA">
        <w:rPr>
          <w:b/>
          <w:bCs/>
        </w:rPr>
        <w:t>)</w:t>
      </w:r>
      <w:r w:rsidR="002D3382" w:rsidRPr="0000077E">
        <w:rPr>
          <w:b/>
          <w:bCs/>
        </w:rPr>
        <w:t>.</w:t>
      </w:r>
    </w:p>
    <w:p w:rsidR="00595FC1" w:rsidRPr="0000077E" w:rsidRDefault="00595FC1" w:rsidP="002D3382">
      <w:pPr>
        <w:ind w:left="2832" w:firstLine="708"/>
        <w:rPr>
          <w:b/>
          <w:bCs/>
        </w:rPr>
      </w:pPr>
    </w:p>
    <w:p w:rsidR="00FD3CAA" w:rsidRDefault="00FD3CAA" w:rsidP="000E54F9">
      <w:pPr>
        <w:numPr>
          <w:ilvl w:val="1"/>
          <w:numId w:val="22"/>
        </w:numPr>
        <w:tabs>
          <w:tab w:val="clear" w:pos="390"/>
          <w:tab w:val="num" w:pos="540"/>
          <w:tab w:val="num" w:pos="624"/>
        </w:tabs>
        <w:ind w:left="540" w:hanging="540"/>
        <w:jc w:val="both"/>
      </w:pPr>
      <w:r w:rsidRPr="003A0388">
        <w:t xml:space="preserve">Контроль за финансовой и хозяйственной деятельностью Общества осуществляется </w:t>
      </w:r>
      <w:r w:rsidR="001F092D" w:rsidRPr="003A0388">
        <w:t>внутренним постоянно действующим органом контроля</w:t>
      </w:r>
      <w:r w:rsidR="001F092D">
        <w:t xml:space="preserve"> -</w:t>
      </w:r>
      <w:r w:rsidR="001F092D" w:rsidRPr="003A0388">
        <w:t xml:space="preserve"> </w:t>
      </w:r>
      <w:r w:rsidRPr="003A0388">
        <w:t>Ревиз</w:t>
      </w:r>
      <w:r>
        <w:t>ионной комиссией</w:t>
      </w:r>
      <w:r w:rsidRPr="003A0388">
        <w:t xml:space="preserve"> </w:t>
      </w:r>
      <w:r>
        <w:t>(</w:t>
      </w:r>
      <w:r w:rsidR="001F092D">
        <w:t>Ревизором)</w:t>
      </w:r>
      <w:r w:rsidRPr="003A0388">
        <w:t>.</w:t>
      </w:r>
    </w:p>
    <w:p w:rsidR="00FD3CAA" w:rsidRDefault="00FD3CAA" w:rsidP="000E54F9">
      <w:pPr>
        <w:numPr>
          <w:ilvl w:val="1"/>
          <w:numId w:val="23"/>
        </w:numPr>
        <w:tabs>
          <w:tab w:val="clear" w:pos="480"/>
          <w:tab w:val="num" w:pos="540"/>
          <w:tab w:val="num" w:pos="624"/>
        </w:tabs>
        <w:ind w:left="540" w:hanging="540"/>
        <w:jc w:val="both"/>
      </w:pPr>
      <w:r w:rsidRPr="003A0388">
        <w:t>Ревиз</w:t>
      </w:r>
      <w:r>
        <w:t>ионная комиссия</w:t>
      </w:r>
      <w:r w:rsidRPr="003A0388">
        <w:t xml:space="preserve"> </w:t>
      </w:r>
      <w:r>
        <w:t xml:space="preserve">(Ревизор) </w:t>
      </w:r>
      <w:r w:rsidRPr="003A0388">
        <w:t>избирается Собранием акционеров Обществ</w:t>
      </w:r>
      <w:r>
        <w:t xml:space="preserve">а </w:t>
      </w:r>
      <w:r w:rsidRPr="003A0388">
        <w:t>с учетом ограничений и соблюдением порядка, предусмотренн</w:t>
      </w:r>
      <w:r>
        <w:t xml:space="preserve">ых </w:t>
      </w:r>
      <w:r w:rsidRPr="003A0388">
        <w:t xml:space="preserve">законом. </w:t>
      </w:r>
    </w:p>
    <w:p w:rsidR="00FD3CAA" w:rsidRDefault="00FD3CAA" w:rsidP="000E54F9">
      <w:pPr>
        <w:numPr>
          <w:ilvl w:val="1"/>
          <w:numId w:val="23"/>
        </w:numPr>
        <w:tabs>
          <w:tab w:val="clear" w:pos="480"/>
          <w:tab w:val="num" w:pos="540"/>
          <w:tab w:val="num" w:pos="624"/>
        </w:tabs>
        <w:ind w:left="540" w:hanging="540"/>
        <w:jc w:val="both"/>
      </w:pPr>
      <w:proofErr w:type="gramStart"/>
      <w:r w:rsidRPr="003A0388">
        <w:t>К компетенции Ревиз</w:t>
      </w:r>
      <w:r>
        <w:t>ионной комиссии (Ревизор</w:t>
      </w:r>
      <w:r w:rsidR="00116685">
        <w:t xml:space="preserve">а) </w:t>
      </w:r>
      <w:r>
        <w:t xml:space="preserve">относится проведение ежегодных плановых </w:t>
      </w:r>
      <w:r w:rsidRPr="003A0388">
        <w:t>ревизий по итог</w:t>
      </w:r>
      <w:r w:rsidR="00116685">
        <w:t>ам деятельности за год, а так</w:t>
      </w:r>
      <w:r w:rsidRPr="003A0388">
        <w:t>же во всякое время в случаях, установленных законом,</w:t>
      </w:r>
      <w:r>
        <w:t xml:space="preserve"> в частности по инициативе </w:t>
      </w:r>
      <w:r w:rsidR="00116685">
        <w:t xml:space="preserve">самой </w:t>
      </w:r>
      <w:r w:rsidR="001F092D" w:rsidRPr="003A0388">
        <w:t>Ревиз</w:t>
      </w:r>
      <w:r w:rsidR="001F092D">
        <w:t>ионной комиссии (Ревизор</w:t>
      </w:r>
      <w:r w:rsidR="00916ACB">
        <w:t>а</w:t>
      </w:r>
      <w:r w:rsidR="001F092D">
        <w:t>) О</w:t>
      </w:r>
      <w:r w:rsidRPr="003A0388">
        <w:t xml:space="preserve">бщества, решению Общего собрания акционеров, </w:t>
      </w:r>
      <w:r w:rsidR="0038270B">
        <w:t xml:space="preserve">Совета директоров </w:t>
      </w:r>
      <w:r w:rsidRPr="003A0388">
        <w:rPr>
          <w:bCs/>
        </w:rPr>
        <w:t>или по требованию акционера (акционеров) Общества, владеющего в совокупности</w:t>
      </w:r>
      <w:r w:rsidRPr="003A0388">
        <w:t xml:space="preserve"> не менее чем </w:t>
      </w:r>
      <w:r w:rsidR="00C96271">
        <w:t>10</w:t>
      </w:r>
      <w:r>
        <w:t xml:space="preserve"> процентами голосующих акций О</w:t>
      </w:r>
      <w:r w:rsidRPr="003A0388">
        <w:t>бщества.</w:t>
      </w:r>
      <w:r>
        <w:t xml:space="preserve"> </w:t>
      </w:r>
      <w:proofErr w:type="gramEnd"/>
    </w:p>
    <w:p w:rsidR="00FD3CAA" w:rsidRDefault="00FD3CAA" w:rsidP="000E54F9">
      <w:pPr>
        <w:numPr>
          <w:ilvl w:val="1"/>
          <w:numId w:val="23"/>
        </w:numPr>
        <w:tabs>
          <w:tab w:val="clear" w:pos="480"/>
          <w:tab w:val="num" w:pos="540"/>
          <w:tab w:val="num" w:pos="624"/>
        </w:tabs>
        <w:ind w:left="540" w:hanging="540"/>
        <w:jc w:val="both"/>
      </w:pPr>
      <w:r w:rsidRPr="003A0388">
        <w:t>Лица, занимающие должности в органа</w:t>
      </w:r>
      <w:r>
        <w:t>х управления Общества, обязаны представлять</w:t>
      </w:r>
      <w:r w:rsidRPr="003A0388">
        <w:t xml:space="preserve"> в распоряжение </w:t>
      </w:r>
      <w:r>
        <w:t xml:space="preserve">членов </w:t>
      </w:r>
      <w:r w:rsidRPr="003A0388">
        <w:t>Ревиз</w:t>
      </w:r>
      <w:r>
        <w:t xml:space="preserve">ионной комиссии (Ревизора) </w:t>
      </w:r>
      <w:r w:rsidRPr="003A0388">
        <w:t>все материалы и документы, необходимые для осуществления ревизий и обеспечи</w:t>
      </w:r>
      <w:r>
        <w:t>вать</w:t>
      </w:r>
      <w:r w:rsidRPr="003A0388">
        <w:t xml:space="preserve"> условия для их проведения.</w:t>
      </w:r>
    </w:p>
    <w:p w:rsidR="00FD3CAA" w:rsidRPr="003A0388" w:rsidRDefault="00FD3CAA" w:rsidP="000E54F9">
      <w:pPr>
        <w:numPr>
          <w:ilvl w:val="1"/>
          <w:numId w:val="23"/>
        </w:numPr>
        <w:tabs>
          <w:tab w:val="clear" w:pos="480"/>
          <w:tab w:val="num" w:pos="540"/>
          <w:tab w:val="num" w:pos="624"/>
        </w:tabs>
        <w:ind w:left="540" w:hanging="540"/>
        <w:jc w:val="both"/>
      </w:pPr>
      <w:r w:rsidRPr="003A0388">
        <w:t>Ревиз</w:t>
      </w:r>
      <w:r>
        <w:t>ионная комиссия</w:t>
      </w:r>
      <w:r w:rsidRPr="003A0388">
        <w:t xml:space="preserve"> </w:t>
      </w:r>
      <w:r>
        <w:t xml:space="preserve">(Ревизор) </w:t>
      </w:r>
      <w:r w:rsidRPr="003A0388">
        <w:t xml:space="preserve">вправе потребовать созыва внеочередного Собрания акционеров в </w:t>
      </w:r>
      <w:proofErr w:type="gramStart"/>
      <w:r w:rsidRPr="003A0388">
        <w:t>случаях</w:t>
      </w:r>
      <w:proofErr w:type="gramEnd"/>
      <w:r w:rsidRPr="003A0388">
        <w:t>, установленных законом.</w:t>
      </w:r>
    </w:p>
    <w:p w:rsidR="001F092D" w:rsidRDefault="002D3382" w:rsidP="00130520">
      <w:pPr>
        <w:ind w:firstLine="706"/>
        <w:jc w:val="both"/>
      </w:pPr>
      <w:r w:rsidRPr="0000077E">
        <w:tab/>
      </w:r>
    </w:p>
    <w:p w:rsidR="002D3382" w:rsidRDefault="000A0D94" w:rsidP="002D3382">
      <w:pPr>
        <w:jc w:val="center"/>
        <w:rPr>
          <w:b/>
          <w:bCs/>
        </w:rPr>
      </w:pPr>
      <w:r>
        <w:rPr>
          <w:b/>
          <w:bCs/>
        </w:rPr>
        <w:t>1</w:t>
      </w:r>
      <w:r w:rsidR="00130520">
        <w:rPr>
          <w:b/>
          <w:bCs/>
        </w:rPr>
        <w:t>3</w:t>
      </w:r>
      <w:r>
        <w:rPr>
          <w:b/>
          <w:bCs/>
        </w:rPr>
        <w:t xml:space="preserve">. </w:t>
      </w:r>
      <w:r w:rsidR="002D3382" w:rsidRPr="0000077E">
        <w:rPr>
          <w:b/>
          <w:bCs/>
        </w:rPr>
        <w:t>ЛИКВИДАЦИЯ И РЕОРГАНИЗАЦИЯ ОБЩЕСТВА.</w:t>
      </w:r>
    </w:p>
    <w:p w:rsidR="00595FC1" w:rsidRPr="0000077E" w:rsidRDefault="00595FC1" w:rsidP="002D3382">
      <w:pPr>
        <w:jc w:val="center"/>
        <w:rPr>
          <w:b/>
          <w:bCs/>
        </w:rPr>
      </w:pPr>
    </w:p>
    <w:p w:rsidR="00130520" w:rsidRDefault="00595FC1" w:rsidP="00130520">
      <w:pPr>
        <w:numPr>
          <w:ilvl w:val="1"/>
          <w:numId w:val="34"/>
        </w:numPr>
        <w:tabs>
          <w:tab w:val="clear" w:pos="480"/>
          <w:tab w:val="num" w:pos="540"/>
        </w:tabs>
        <w:jc w:val="both"/>
      </w:pPr>
      <w:r w:rsidRPr="003A0388">
        <w:t>Обще</w:t>
      </w:r>
      <w:r>
        <w:t xml:space="preserve">ство может быть реорганизовано </w:t>
      </w:r>
      <w:r w:rsidRPr="003A0388">
        <w:t>или ликви</w:t>
      </w:r>
      <w:r w:rsidR="00130520">
        <w:t>дировано добровольно по решению</w:t>
      </w:r>
    </w:p>
    <w:p w:rsidR="00A5170A" w:rsidRDefault="00595FC1" w:rsidP="00130520">
      <w:pPr>
        <w:ind w:left="540"/>
        <w:jc w:val="both"/>
      </w:pPr>
      <w:r w:rsidRPr="003A0388">
        <w:t>Общего собрания акционеров.</w:t>
      </w:r>
      <w:r>
        <w:t xml:space="preserve"> </w:t>
      </w:r>
    </w:p>
    <w:p w:rsidR="00595FC1" w:rsidRDefault="00130520" w:rsidP="00130520">
      <w:pPr>
        <w:tabs>
          <w:tab w:val="num" w:pos="540"/>
        </w:tabs>
        <w:ind w:left="540" w:hanging="480"/>
        <w:jc w:val="both"/>
      </w:pPr>
      <w:r>
        <w:tab/>
      </w:r>
      <w:r w:rsidR="00595FC1" w:rsidRPr="003A0388">
        <w:t>Иные основания и порядок реорганизации и ликвидации Общества определяются действующим законодательством.</w:t>
      </w:r>
    </w:p>
    <w:p w:rsidR="002D3382" w:rsidRPr="0000077E" w:rsidRDefault="00130520" w:rsidP="00130520">
      <w:pPr>
        <w:tabs>
          <w:tab w:val="num" w:pos="540"/>
        </w:tabs>
        <w:ind w:left="540" w:hanging="540"/>
        <w:jc w:val="both"/>
      </w:pPr>
      <w:r>
        <w:t>13.2.</w:t>
      </w:r>
      <w:r>
        <w:tab/>
      </w:r>
      <w:r w:rsidR="00595FC1" w:rsidRPr="003A0388">
        <w:t>Имуще</w:t>
      </w:r>
      <w:r w:rsidR="00595FC1">
        <w:t>ство Общества, оставшееся после</w:t>
      </w:r>
      <w:r w:rsidR="00595FC1" w:rsidRPr="003A0388">
        <w:t xml:space="preserve"> расчетов, установленных законодательством, распределяется между акционерами пропорцион</w:t>
      </w:r>
      <w:r w:rsidR="00595FC1">
        <w:t xml:space="preserve">ально количеству и номинальной </w:t>
      </w:r>
      <w:r w:rsidR="00595FC1" w:rsidRPr="003A0388">
        <w:t>стоимости принадлежащих им акций.</w:t>
      </w:r>
    </w:p>
    <w:sectPr w:rsidR="002D3382" w:rsidRPr="0000077E" w:rsidSect="00FC7DA8">
      <w:footerReference w:type="even" r:id="rId11"/>
      <w:footerReference w:type="default" r:id="rId12"/>
      <w:pgSz w:w="11906" w:h="16838"/>
      <w:pgMar w:top="1134" w:right="1134" w:bottom="1134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1D5" w:rsidRDefault="003771D5">
      <w:r>
        <w:separator/>
      </w:r>
    </w:p>
  </w:endnote>
  <w:endnote w:type="continuationSeparator" w:id="0">
    <w:p w:rsidR="003771D5" w:rsidRDefault="00377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011" w:rsidRDefault="004E4AEE" w:rsidP="00613F9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7001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0011" w:rsidRDefault="00E70011" w:rsidP="00080DB1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011" w:rsidRDefault="004E4AEE" w:rsidP="00613F9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7001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37D9">
      <w:rPr>
        <w:rStyle w:val="a7"/>
        <w:noProof/>
      </w:rPr>
      <w:t>6</w:t>
    </w:r>
    <w:r>
      <w:rPr>
        <w:rStyle w:val="a7"/>
      </w:rPr>
      <w:fldChar w:fldCharType="end"/>
    </w:r>
  </w:p>
  <w:p w:rsidR="00E70011" w:rsidRDefault="00E70011" w:rsidP="00080DB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1D5" w:rsidRDefault="003771D5">
      <w:r>
        <w:separator/>
      </w:r>
    </w:p>
  </w:footnote>
  <w:footnote w:type="continuationSeparator" w:id="0">
    <w:p w:rsidR="003771D5" w:rsidRDefault="003771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E5CEA"/>
    <w:multiLevelType w:val="hybridMultilevel"/>
    <w:tmpl w:val="7BA2664E"/>
    <w:lvl w:ilvl="0" w:tplc="ABBCFCB4">
      <w:start w:val="1"/>
      <w:numFmt w:val="bullet"/>
      <w:lvlText w:val="-"/>
      <w:lvlJc w:val="left"/>
      <w:pPr>
        <w:tabs>
          <w:tab w:val="num" w:pos="4360"/>
        </w:tabs>
        <w:ind w:left="4360" w:hanging="360"/>
      </w:pPr>
      <w:rPr>
        <w:rFonts w:ascii="Times New Roman" w:hAnsi="Times New Roman" w:cs="Times New Roman" w:hint="default"/>
        <w:b w:val="0"/>
        <w:i w:val="0"/>
      </w:rPr>
    </w:lvl>
    <w:lvl w:ilvl="1" w:tplc="C726BA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9A711A">
      <w:start w:val="1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E5922"/>
    <w:multiLevelType w:val="hybridMultilevel"/>
    <w:tmpl w:val="6FA21292"/>
    <w:lvl w:ilvl="0" w:tplc="30C090C6">
      <w:start w:val="1"/>
      <w:numFmt w:val="bullet"/>
      <w:lvlText w:val="­"/>
      <w:lvlJc w:val="left"/>
      <w:pPr>
        <w:tabs>
          <w:tab w:val="num" w:pos="1430"/>
        </w:tabs>
        <w:ind w:left="14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10EB4592"/>
    <w:multiLevelType w:val="multilevel"/>
    <w:tmpl w:val="88D00C4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1BA4256"/>
    <w:multiLevelType w:val="hybridMultilevel"/>
    <w:tmpl w:val="20EEA292"/>
    <w:lvl w:ilvl="0" w:tplc="4582EE80">
      <w:start w:val="1"/>
      <w:numFmt w:val="decimal"/>
      <w:lvlText w:val="6.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706599"/>
    <w:multiLevelType w:val="hybridMultilevel"/>
    <w:tmpl w:val="C2747CB2"/>
    <w:lvl w:ilvl="0" w:tplc="30C090C6">
      <w:start w:val="1"/>
      <w:numFmt w:val="bullet"/>
      <w:lvlText w:val="­"/>
      <w:lvlJc w:val="left"/>
      <w:pPr>
        <w:tabs>
          <w:tab w:val="num" w:pos="1430"/>
        </w:tabs>
        <w:ind w:left="14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1D922C56"/>
    <w:multiLevelType w:val="hybridMultilevel"/>
    <w:tmpl w:val="50D09532"/>
    <w:lvl w:ilvl="0" w:tplc="30C090C6">
      <w:start w:val="1"/>
      <w:numFmt w:val="bullet"/>
      <w:lvlText w:val="­"/>
      <w:lvlJc w:val="left"/>
      <w:pPr>
        <w:tabs>
          <w:tab w:val="num" w:pos="1430"/>
        </w:tabs>
        <w:ind w:left="14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1E2E78D7"/>
    <w:multiLevelType w:val="hybridMultilevel"/>
    <w:tmpl w:val="0F36DF6A"/>
    <w:lvl w:ilvl="0" w:tplc="8E44724C">
      <w:start w:val="4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E52844"/>
    <w:multiLevelType w:val="multilevel"/>
    <w:tmpl w:val="CB2841EC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0E52A63"/>
    <w:multiLevelType w:val="hybridMultilevel"/>
    <w:tmpl w:val="C78AB6B4"/>
    <w:lvl w:ilvl="0" w:tplc="ABBCFCB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234C5532"/>
    <w:multiLevelType w:val="hybridMultilevel"/>
    <w:tmpl w:val="4DEA8DF2"/>
    <w:lvl w:ilvl="0" w:tplc="5B508F42">
      <w:start w:val="1"/>
      <w:numFmt w:val="decimal"/>
      <w:lvlText w:val="13.%1."/>
      <w:lvlJc w:val="left"/>
      <w:pPr>
        <w:tabs>
          <w:tab w:val="num" w:pos="6132"/>
        </w:tabs>
        <w:ind w:left="577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DD16F8"/>
    <w:multiLevelType w:val="hybridMultilevel"/>
    <w:tmpl w:val="C6A07074"/>
    <w:lvl w:ilvl="0" w:tplc="54EA074C">
      <w:start w:val="1"/>
      <w:numFmt w:val="decimal"/>
      <w:lvlText w:val="11.%1."/>
      <w:lvlJc w:val="left"/>
      <w:pPr>
        <w:tabs>
          <w:tab w:val="num" w:pos="4720"/>
        </w:tabs>
        <w:ind w:left="4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CE16A1"/>
    <w:multiLevelType w:val="multilevel"/>
    <w:tmpl w:val="D18435B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535601E"/>
    <w:multiLevelType w:val="multilevel"/>
    <w:tmpl w:val="79A2A87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7881087"/>
    <w:multiLevelType w:val="hybridMultilevel"/>
    <w:tmpl w:val="6986DA44"/>
    <w:lvl w:ilvl="0" w:tplc="2596350C">
      <w:start w:val="1"/>
      <w:numFmt w:val="decimal"/>
      <w:lvlText w:val="9.%1."/>
      <w:lvlJc w:val="left"/>
      <w:pPr>
        <w:tabs>
          <w:tab w:val="num" w:pos="4360"/>
        </w:tabs>
        <w:ind w:left="4360" w:hanging="360"/>
      </w:pPr>
      <w:rPr>
        <w:rFonts w:hint="default"/>
        <w:b w:val="0"/>
        <w:i w:val="0"/>
      </w:rPr>
    </w:lvl>
    <w:lvl w:ilvl="1" w:tplc="912263CE">
      <w:start w:val="1"/>
      <w:numFmt w:val="decimal"/>
      <w:lvlText w:val="9.2.%2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A1426C"/>
    <w:multiLevelType w:val="multilevel"/>
    <w:tmpl w:val="65FCFB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9A644E5"/>
    <w:multiLevelType w:val="hybridMultilevel"/>
    <w:tmpl w:val="8834C648"/>
    <w:lvl w:ilvl="0" w:tplc="30C090C6">
      <w:start w:val="1"/>
      <w:numFmt w:val="bullet"/>
      <w:lvlText w:val="­"/>
      <w:lvlJc w:val="left"/>
      <w:pPr>
        <w:tabs>
          <w:tab w:val="num" w:pos="1430"/>
        </w:tabs>
        <w:ind w:left="14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3C2C2922"/>
    <w:multiLevelType w:val="hybridMultilevel"/>
    <w:tmpl w:val="A24CBC4E"/>
    <w:lvl w:ilvl="0" w:tplc="134A6A64">
      <w:start w:val="10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Times New Roman" w:eastAsia="Times New Roman" w:hAnsi="Times New Roman" w:cs="Times New Roman" w:hint="default"/>
      </w:rPr>
    </w:lvl>
    <w:lvl w:ilvl="1" w:tplc="7AA6D692">
      <w:start w:val="3"/>
      <w:numFmt w:val="decimal"/>
      <w:isLgl/>
      <w:lvlText w:val="5.%2."/>
      <w:lvlJc w:val="left"/>
      <w:pPr>
        <w:tabs>
          <w:tab w:val="num" w:pos="2236"/>
        </w:tabs>
        <w:ind w:left="2236" w:hanging="450"/>
      </w:pPr>
      <w:rPr>
        <w:rFonts w:hint="default"/>
      </w:rPr>
    </w:lvl>
    <w:lvl w:ilvl="2" w:tplc="ABBCFCB4">
      <w:start w:val="1"/>
      <w:numFmt w:val="bullet"/>
      <w:lvlText w:val="-"/>
      <w:lvlJc w:val="left"/>
      <w:pPr>
        <w:tabs>
          <w:tab w:val="num" w:pos="2866"/>
        </w:tabs>
        <w:ind w:left="2866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7">
    <w:nsid w:val="43734C6E"/>
    <w:multiLevelType w:val="multilevel"/>
    <w:tmpl w:val="1EFE6D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53D694B"/>
    <w:multiLevelType w:val="hybridMultilevel"/>
    <w:tmpl w:val="5858856C"/>
    <w:lvl w:ilvl="0" w:tplc="F98C0AFA">
      <w:start w:val="1"/>
      <w:numFmt w:val="decimal"/>
      <w:lvlText w:val="8.%1."/>
      <w:lvlJc w:val="left"/>
      <w:pPr>
        <w:tabs>
          <w:tab w:val="num" w:pos="4360"/>
        </w:tabs>
        <w:ind w:left="4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2407DA"/>
    <w:multiLevelType w:val="multilevel"/>
    <w:tmpl w:val="CC5A24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8F06A39"/>
    <w:multiLevelType w:val="multilevel"/>
    <w:tmpl w:val="D2A220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99C1D8C"/>
    <w:multiLevelType w:val="hybridMultilevel"/>
    <w:tmpl w:val="578AE22E"/>
    <w:lvl w:ilvl="0" w:tplc="F65CCC48">
      <w:start w:val="1"/>
      <w:numFmt w:val="decimal"/>
      <w:isLgl/>
      <w:lvlText w:val="5.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AF066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CD7245"/>
    <w:multiLevelType w:val="multilevel"/>
    <w:tmpl w:val="10E20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</w:abstractNum>
  <w:abstractNum w:abstractNumId="23">
    <w:nsid w:val="4D4B0DFE"/>
    <w:multiLevelType w:val="hybridMultilevel"/>
    <w:tmpl w:val="6DDAA2EC"/>
    <w:lvl w:ilvl="0" w:tplc="597417BA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4542CC"/>
    <w:multiLevelType w:val="hybridMultilevel"/>
    <w:tmpl w:val="AC7A6476"/>
    <w:lvl w:ilvl="0" w:tplc="ABBCFC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EA01A2"/>
    <w:multiLevelType w:val="multilevel"/>
    <w:tmpl w:val="691A6458"/>
    <w:lvl w:ilvl="0">
      <w:start w:val="1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8.7.%2.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 w:hint="default"/>
        <w:sz w:val="24"/>
        <w:szCs w:val="24"/>
      </w:rPr>
    </w:lvl>
    <w:lvl w:ilvl="2">
      <w:start w:val="1"/>
      <w:numFmt w:val="none"/>
      <w:lvlText w:val="8.7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51671A65"/>
    <w:multiLevelType w:val="hybridMultilevel"/>
    <w:tmpl w:val="7E0ACC62"/>
    <w:lvl w:ilvl="0" w:tplc="43F81608">
      <w:start w:val="3"/>
      <w:numFmt w:val="decimal"/>
      <w:lvlText w:val="9.%1."/>
      <w:lvlJc w:val="left"/>
      <w:pPr>
        <w:tabs>
          <w:tab w:val="num" w:pos="4360"/>
        </w:tabs>
        <w:ind w:left="436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2E670E"/>
    <w:multiLevelType w:val="multilevel"/>
    <w:tmpl w:val="F1E80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6A66E1E"/>
    <w:multiLevelType w:val="hybridMultilevel"/>
    <w:tmpl w:val="790883EC"/>
    <w:lvl w:ilvl="0" w:tplc="65E20AFC">
      <w:start w:val="1"/>
      <w:numFmt w:val="decimal"/>
      <w:lvlText w:val="10.%1."/>
      <w:lvlJc w:val="left"/>
      <w:pPr>
        <w:tabs>
          <w:tab w:val="num" w:pos="4720"/>
        </w:tabs>
        <w:ind w:left="4360" w:hanging="360"/>
      </w:pPr>
      <w:rPr>
        <w:rFonts w:hint="default"/>
        <w:b w:val="0"/>
        <w:i w:val="0"/>
      </w:rPr>
    </w:lvl>
    <w:lvl w:ilvl="1" w:tplc="C726BA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9A711A">
      <w:start w:val="1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30105F"/>
    <w:multiLevelType w:val="multilevel"/>
    <w:tmpl w:val="0F36DF6A"/>
    <w:lvl w:ilvl="0">
      <w:start w:val="4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70245E"/>
    <w:multiLevelType w:val="multilevel"/>
    <w:tmpl w:val="F306D2EE"/>
    <w:lvl w:ilvl="0">
      <w:start w:val="1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8.5.%2.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 w:hint="default"/>
        <w:sz w:val="24"/>
        <w:szCs w:val="24"/>
      </w:rPr>
    </w:lvl>
    <w:lvl w:ilvl="2">
      <w:start w:val="1"/>
      <w:numFmt w:val="none"/>
      <w:lvlText w:val="8.7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58EF0EF1"/>
    <w:multiLevelType w:val="multilevel"/>
    <w:tmpl w:val="B8F2BCAC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D763AAD"/>
    <w:multiLevelType w:val="multilevel"/>
    <w:tmpl w:val="4260A7DA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none"/>
      <w:lvlText w:val="12.1. 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66796EFD"/>
    <w:multiLevelType w:val="multilevel"/>
    <w:tmpl w:val="5E4AD2A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6"/>
        </w:tabs>
        <w:ind w:left="2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292"/>
        </w:tabs>
        <w:ind w:left="4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078"/>
        </w:tabs>
        <w:ind w:left="6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224"/>
        </w:tabs>
        <w:ind w:left="8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010"/>
        </w:tabs>
        <w:ind w:left="10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796"/>
        </w:tabs>
        <w:ind w:left="11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942"/>
        </w:tabs>
        <w:ind w:left="13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728"/>
        </w:tabs>
        <w:ind w:left="15728" w:hanging="1440"/>
      </w:pPr>
      <w:rPr>
        <w:rFonts w:hint="default"/>
      </w:rPr>
    </w:lvl>
  </w:abstractNum>
  <w:abstractNum w:abstractNumId="34">
    <w:nsid w:val="670D213D"/>
    <w:multiLevelType w:val="hybridMultilevel"/>
    <w:tmpl w:val="9F644DB4"/>
    <w:lvl w:ilvl="0" w:tplc="3EEAE864">
      <w:start w:val="1"/>
      <w:numFmt w:val="decimal"/>
      <w:lvlText w:val="7.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E4740F"/>
    <w:multiLevelType w:val="hybridMultilevel"/>
    <w:tmpl w:val="85082448"/>
    <w:lvl w:ilvl="0" w:tplc="30C090C6">
      <w:start w:val="1"/>
      <w:numFmt w:val="bullet"/>
      <w:lvlText w:val="­"/>
      <w:lvlJc w:val="left"/>
      <w:pPr>
        <w:tabs>
          <w:tab w:val="num" w:pos="1686"/>
        </w:tabs>
        <w:ind w:left="16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69F77AB1"/>
    <w:multiLevelType w:val="multilevel"/>
    <w:tmpl w:val="655E3C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D634088"/>
    <w:multiLevelType w:val="multilevel"/>
    <w:tmpl w:val="A2308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7195421B"/>
    <w:multiLevelType w:val="multilevel"/>
    <w:tmpl w:val="9AA8C3FA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C7907B0"/>
    <w:multiLevelType w:val="multilevel"/>
    <w:tmpl w:val="CC5A24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23"/>
  </w:num>
  <w:num w:numId="3">
    <w:abstractNumId w:val="6"/>
  </w:num>
  <w:num w:numId="4">
    <w:abstractNumId w:val="3"/>
  </w:num>
  <w:num w:numId="5">
    <w:abstractNumId w:val="18"/>
  </w:num>
  <w:num w:numId="6">
    <w:abstractNumId w:val="13"/>
  </w:num>
  <w:num w:numId="7">
    <w:abstractNumId w:val="26"/>
  </w:num>
  <w:num w:numId="8">
    <w:abstractNumId w:val="28"/>
  </w:num>
  <w:num w:numId="9">
    <w:abstractNumId w:val="10"/>
  </w:num>
  <w:num w:numId="10">
    <w:abstractNumId w:val="9"/>
  </w:num>
  <w:num w:numId="11">
    <w:abstractNumId w:val="19"/>
  </w:num>
  <w:num w:numId="12">
    <w:abstractNumId w:val="17"/>
  </w:num>
  <w:num w:numId="13">
    <w:abstractNumId w:val="21"/>
  </w:num>
  <w:num w:numId="14">
    <w:abstractNumId w:val="33"/>
  </w:num>
  <w:num w:numId="15">
    <w:abstractNumId w:val="16"/>
  </w:num>
  <w:num w:numId="16">
    <w:abstractNumId w:val="34"/>
  </w:num>
  <w:num w:numId="17">
    <w:abstractNumId w:val="2"/>
  </w:num>
  <w:num w:numId="18">
    <w:abstractNumId w:val="11"/>
  </w:num>
  <w:num w:numId="19">
    <w:abstractNumId w:val="30"/>
  </w:num>
  <w:num w:numId="20">
    <w:abstractNumId w:val="12"/>
  </w:num>
  <w:num w:numId="21">
    <w:abstractNumId w:val="0"/>
  </w:num>
  <w:num w:numId="22">
    <w:abstractNumId w:val="32"/>
  </w:num>
  <w:num w:numId="23">
    <w:abstractNumId w:val="31"/>
  </w:num>
  <w:num w:numId="24">
    <w:abstractNumId w:val="7"/>
  </w:num>
  <w:num w:numId="25">
    <w:abstractNumId w:val="8"/>
  </w:num>
  <w:num w:numId="26">
    <w:abstractNumId w:val="15"/>
  </w:num>
  <w:num w:numId="27">
    <w:abstractNumId w:val="5"/>
  </w:num>
  <w:num w:numId="28">
    <w:abstractNumId w:val="4"/>
  </w:num>
  <w:num w:numId="29">
    <w:abstractNumId w:val="1"/>
  </w:num>
  <w:num w:numId="30">
    <w:abstractNumId w:val="35"/>
  </w:num>
  <w:num w:numId="31">
    <w:abstractNumId w:val="29"/>
  </w:num>
  <w:num w:numId="32">
    <w:abstractNumId w:val="37"/>
  </w:num>
  <w:num w:numId="33">
    <w:abstractNumId w:val="24"/>
  </w:num>
  <w:num w:numId="34">
    <w:abstractNumId w:val="38"/>
  </w:num>
  <w:num w:numId="35">
    <w:abstractNumId w:val="25"/>
  </w:num>
  <w:num w:numId="36">
    <w:abstractNumId w:val="27"/>
  </w:num>
  <w:num w:numId="37">
    <w:abstractNumId w:val="20"/>
  </w:num>
  <w:num w:numId="38">
    <w:abstractNumId w:val="14"/>
  </w:num>
  <w:num w:numId="39">
    <w:abstractNumId w:val="39"/>
  </w:num>
  <w:num w:numId="40">
    <w:abstractNumId w:val="36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612"/>
    <w:rsid w:val="00004DB6"/>
    <w:rsid w:val="000332B8"/>
    <w:rsid w:val="000572E6"/>
    <w:rsid w:val="00080DB1"/>
    <w:rsid w:val="000833F0"/>
    <w:rsid w:val="00086C55"/>
    <w:rsid w:val="00096931"/>
    <w:rsid w:val="000A0D94"/>
    <w:rsid w:val="000A4A29"/>
    <w:rsid w:val="000B1BAB"/>
    <w:rsid w:val="000B6DCA"/>
    <w:rsid w:val="000D12BA"/>
    <w:rsid w:val="000D47DB"/>
    <w:rsid w:val="000D6DC7"/>
    <w:rsid w:val="000E54F9"/>
    <w:rsid w:val="000F4B5B"/>
    <w:rsid w:val="000F7392"/>
    <w:rsid w:val="00103FD4"/>
    <w:rsid w:val="00116685"/>
    <w:rsid w:val="00117B9B"/>
    <w:rsid w:val="0012784D"/>
    <w:rsid w:val="00130520"/>
    <w:rsid w:val="00135D63"/>
    <w:rsid w:val="00142ADB"/>
    <w:rsid w:val="00152C40"/>
    <w:rsid w:val="00176673"/>
    <w:rsid w:val="00177A75"/>
    <w:rsid w:val="00190662"/>
    <w:rsid w:val="00196C7B"/>
    <w:rsid w:val="001A191E"/>
    <w:rsid w:val="001A223B"/>
    <w:rsid w:val="001A3FD6"/>
    <w:rsid w:val="001B547F"/>
    <w:rsid w:val="001B7602"/>
    <w:rsid w:val="001C31BE"/>
    <w:rsid w:val="001C75B6"/>
    <w:rsid w:val="001D35F2"/>
    <w:rsid w:val="001D756F"/>
    <w:rsid w:val="001E3BE0"/>
    <w:rsid w:val="001F034E"/>
    <w:rsid w:val="001F092D"/>
    <w:rsid w:val="001F1E47"/>
    <w:rsid w:val="002132F1"/>
    <w:rsid w:val="00217296"/>
    <w:rsid w:val="00217C42"/>
    <w:rsid w:val="00247B06"/>
    <w:rsid w:val="0025017B"/>
    <w:rsid w:val="00252B7B"/>
    <w:rsid w:val="00260600"/>
    <w:rsid w:val="002640EA"/>
    <w:rsid w:val="0026625F"/>
    <w:rsid w:val="00274D5E"/>
    <w:rsid w:val="002852DD"/>
    <w:rsid w:val="0029643A"/>
    <w:rsid w:val="002A2F5C"/>
    <w:rsid w:val="002A5593"/>
    <w:rsid w:val="002A6298"/>
    <w:rsid w:val="002B7CAC"/>
    <w:rsid w:val="002C2E6D"/>
    <w:rsid w:val="002C35F8"/>
    <w:rsid w:val="002D2C19"/>
    <w:rsid w:val="002D3382"/>
    <w:rsid w:val="002D3D18"/>
    <w:rsid w:val="002F0229"/>
    <w:rsid w:val="002F7518"/>
    <w:rsid w:val="00320EC7"/>
    <w:rsid w:val="00327043"/>
    <w:rsid w:val="00331455"/>
    <w:rsid w:val="00333B90"/>
    <w:rsid w:val="00334DA5"/>
    <w:rsid w:val="003441C5"/>
    <w:rsid w:val="00352D2E"/>
    <w:rsid w:val="00355B0B"/>
    <w:rsid w:val="0036202D"/>
    <w:rsid w:val="003771D5"/>
    <w:rsid w:val="0038270B"/>
    <w:rsid w:val="00382E63"/>
    <w:rsid w:val="003937D9"/>
    <w:rsid w:val="003A4091"/>
    <w:rsid w:val="003A64FD"/>
    <w:rsid w:val="003B3058"/>
    <w:rsid w:val="003D0561"/>
    <w:rsid w:val="003D29D2"/>
    <w:rsid w:val="003E4F40"/>
    <w:rsid w:val="003F1612"/>
    <w:rsid w:val="00425D65"/>
    <w:rsid w:val="00435067"/>
    <w:rsid w:val="00442FC8"/>
    <w:rsid w:val="00444078"/>
    <w:rsid w:val="00452F0F"/>
    <w:rsid w:val="00463488"/>
    <w:rsid w:val="00465470"/>
    <w:rsid w:val="004669EB"/>
    <w:rsid w:val="00467F65"/>
    <w:rsid w:val="00470B04"/>
    <w:rsid w:val="0048574E"/>
    <w:rsid w:val="004942AE"/>
    <w:rsid w:val="004A41EA"/>
    <w:rsid w:val="004B634A"/>
    <w:rsid w:val="004B7AD3"/>
    <w:rsid w:val="004D3E6F"/>
    <w:rsid w:val="004E4AEE"/>
    <w:rsid w:val="004E660A"/>
    <w:rsid w:val="005111C7"/>
    <w:rsid w:val="0051548D"/>
    <w:rsid w:val="00516DEA"/>
    <w:rsid w:val="00522FE4"/>
    <w:rsid w:val="00541465"/>
    <w:rsid w:val="005760BF"/>
    <w:rsid w:val="00595AA1"/>
    <w:rsid w:val="00595FC1"/>
    <w:rsid w:val="005A4882"/>
    <w:rsid w:val="005A5BE9"/>
    <w:rsid w:val="005B091F"/>
    <w:rsid w:val="005B19DA"/>
    <w:rsid w:val="005F556F"/>
    <w:rsid w:val="00613F95"/>
    <w:rsid w:val="00623B88"/>
    <w:rsid w:val="00624F46"/>
    <w:rsid w:val="00627215"/>
    <w:rsid w:val="006307A3"/>
    <w:rsid w:val="00641FFC"/>
    <w:rsid w:val="006459CF"/>
    <w:rsid w:val="006601FA"/>
    <w:rsid w:val="0067570C"/>
    <w:rsid w:val="006956E5"/>
    <w:rsid w:val="00695F71"/>
    <w:rsid w:val="00697B31"/>
    <w:rsid w:val="006B5FA4"/>
    <w:rsid w:val="006D37E2"/>
    <w:rsid w:val="006F34AC"/>
    <w:rsid w:val="0070627D"/>
    <w:rsid w:val="00722E1F"/>
    <w:rsid w:val="00724140"/>
    <w:rsid w:val="00725C1C"/>
    <w:rsid w:val="00726A7E"/>
    <w:rsid w:val="007274A6"/>
    <w:rsid w:val="00730B02"/>
    <w:rsid w:val="00734832"/>
    <w:rsid w:val="00743B4B"/>
    <w:rsid w:val="0079293A"/>
    <w:rsid w:val="00792F55"/>
    <w:rsid w:val="007933F2"/>
    <w:rsid w:val="007B7CD8"/>
    <w:rsid w:val="007C17E7"/>
    <w:rsid w:val="007C6395"/>
    <w:rsid w:val="007D1E94"/>
    <w:rsid w:val="007D4E0C"/>
    <w:rsid w:val="007E3EB6"/>
    <w:rsid w:val="007F12B6"/>
    <w:rsid w:val="0080290A"/>
    <w:rsid w:val="008062BC"/>
    <w:rsid w:val="008079FD"/>
    <w:rsid w:val="00811B6F"/>
    <w:rsid w:val="00850AC5"/>
    <w:rsid w:val="00855429"/>
    <w:rsid w:val="00866344"/>
    <w:rsid w:val="00870AC1"/>
    <w:rsid w:val="008819C1"/>
    <w:rsid w:val="00897CB0"/>
    <w:rsid w:val="008A5AEC"/>
    <w:rsid w:val="008B6AC1"/>
    <w:rsid w:val="008E1DED"/>
    <w:rsid w:val="008F2312"/>
    <w:rsid w:val="00916ACB"/>
    <w:rsid w:val="00945838"/>
    <w:rsid w:val="0098154A"/>
    <w:rsid w:val="00981C07"/>
    <w:rsid w:val="00984E02"/>
    <w:rsid w:val="009B3BA8"/>
    <w:rsid w:val="009C1A2C"/>
    <w:rsid w:val="009C5B08"/>
    <w:rsid w:val="009E270D"/>
    <w:rsid w:val="009F4312"/>
    <w:rsid w:val="009F5FC7"/>
    <w:rsid w:val="009F7F03"/>
    <w:rsid w:val="00A132E3"/>
    <w:rsid w:val="00A20FDC"/>
    <w:rsid w:val="00A5170A"/>
    <w:rsid w:val="00A57FDB"/>
    <w:rsid w:val="00A70DA0"/>
    <w:rsid w:val="00A83A69"/>
    <w:rsid w:val="00A85B58"/>
    <w:rsid w:val="00A96298"/>
    <w:rsid w:val="00AD4D68"/>
    <w:rsid w:val="00AD5EDE"/>
    <w:rsid w:val="00AF4E35"/>
    <w:rsid w:val="00B002B1"/>
    <w:rsid w:val="00B21DF5"/>
    <w:rsid w:val="00B25BDC"/>
    <w:rsid w:val="00B31E44"/>
    <w:rsid w:val="00B346F8"/>
    <w:rsid w:val="00B41FFF"/>
    <w:rsid w:val="00B77317"/>
    <w:rsid w:val="00B8211B"/>
    <w:rsid w:val="00BE7F75"/>
    <w:rsid w:val="00C03D10"/>
    <w:rsid w:val="00C12A2B"/>
    <w:rsid w:val="00C14FE3"/>
    <w:rsid w:val="00C31BDA"/>
    <w:rsid w:val="00C45811"/>
    <w:rsid w:val="00C55BF3"/>
    <w:rsid w:val="00C564F8"/>
    <w:rsid w:val="00C57979"/>
    <w:rsid w:val="00C60F8E"/>
    <w:rsid w:val="00C749D8"/>
    <w:rsid w:val="00C768A7"/>
    <w:rsid w:val="00C85F62"/>
    <w:rsid w:val="00C94340"/>
    <w:rsid w:val="00C96271"/>
    <w:rsid w:val="00CA542D"/>
    <w:rsid w:val="00CB06B1"/>
    <w:rsid w:val="00CB268E"/>
    <w:rsid w:val="00CF3D96"/>
    <w:rsid w:val="00CF6FE3"/>
    <w:rsid w:val="00D009A8"/>
    <w:rsid w:val="00D01CD3"/>
    <w:rsid w:val="00D17C25"/>
    <w:rsid w:val="00D221C9"/>
    <w:rsid w:val="00D34721"/>
    <w:rsid w:val="00D357B5"/>
    <w:rsid w:val="00D51FDD"/>
    <w:rsid w:val="00D70094"/>
    <w:rsid w:val="00D73BA0"/>
    <w:rsid w:val="00D76656"/>
    <w:rsid w:val="00D870E8"/>
    <w:rsid w:val="00DA34D9"/>
    <w:rsid w:val="00DD67D3"/>
    <w:rsid w:val="00DE3920"/>
    <w:rsid w:val="00DF6FA0"/>
    <w:rsid w:val="00E042B7"/>
    <w:rsid w:val="00E07DA7"/>
    <w:rsid w:val="00E11DA1"/>
    <w:rsid w:val="00E12105"/>
    <w:rsid w:val="00E24C42"/>
    <w:rsid w:val="00E309C5"/>
    <w:rsid w:val="00E40EDE"/>
    <w:rsid w:val="00E424EF"/>
    <w:rsid w:val="00E5618E"/>
    <w:rsid w:val="00E56800"/>
    <w:rsid w:val="00E70011"/>
    <w:rsid w:val="00E82013"/>
    <w:rsid w:val="00E82EB2"/>
    <w:rsid w:val="00EB69C1"/>
    <w:rsid w:val="00ED0935"/>
    <w:rsid w:val="00ED5CC6"/>
    <w:rsid w:val="00EE2B42"/>
    <w:rsid w:val="00F05C31"/>
    <w:rsid w:val="00F12FC2"/>
    <w:rsid w:val="00F429CA"/>
    <w:rsid w:val="00F47A17"/>
    <w:rsid w:val="00F6156F"/>
    <w:rsid w:val="00F66D24"/>
    <w:rsid w:val="00F7209D"/>
    <w:rsid w:val="00F7753B"/>
    <w:rsid w:val="00F81555"/>
    <w:rsid w:val="00F85A96"/>
    <w:rsid w:val="00F94204"/>
    <w:rsid w:val="00FA562A"/>
    <w:rsid w:val="00FB0705"/>
    <w:rsid w:val="00FB0B47"/>
    <w:rsid w:val="00FC4231"/>
    <w:rsid w:val="00FC7DA8"/>
    <w:rsid w:val="00FD3CAA"/>
    <w:rsid w:val="00FD4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612"/>
    <w:rPr>
      <w:sz w:val="24"/>
      <w:szCs w:val="24"/>
    </w:rPr>
  </w:style>
  <w:style w:type="paragraph" w:styleId="1">
    <w:name w:val="heading 1"/>
    <w:basedOn w:val="a"/>
    <w:next w:val="a"/>
    <w:qFormat/>
    <w:rsid w:val="00D70094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D70094"/>
    <w:pPr>
      <w:keepNext/>
      <w:jc w:val="center"/>
      <w:outlineLvl w:val="1"/>
    </w:pPr>
    <w:rPr>
      <w:rFonts w:ascii="Arial Narrow" w:hAnsi="Arial Narrow"/>
      <w:b/>
      <w:bCs/>
      <w:sz w:val="32"/>
      <w:szCs w:val="32"/>
    </w:rPr>
  </w:style>
  <w:style w:type="paragraph" w:styleId="8">
    <w:name w:val="heading 8"/>
    <w:basedOn w:val="a"/>
    <w:next w:val="a"/>
    <w:qFormat/>
    <w:rsid w:val="006459C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3F1612"/>
    <w:pPr>
      <w:ind w:firstLine="706"/>
      <w:jc w:val="both"/>
    </w:pPr>
    <w:rPr>
      <w:sz w:val="20"/>
    </w:rPr>
  </w:style>
  <w:style w:type="paragraph" w:styleId="a3">
    <w:name w:val="Body Text"/>
    <w:basedOn w:val="a"/>
    <w:rsid w:val="003F1612"/>
    <w:pPr>
      <w:jc w:val="both"/>
    </w:pPr>
    <w:rPr>
      <w:sz w:val="20"/>
    </w:rPr>
  </w:style>
  <w:style w:type="paragraph" w:customStyle="1" w:styleId="ConsNonformat">
    <w:name w:val="ConsNonformat"/>
    <w:rsid w:val="00A85B5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rmal">
    <w:name w:val="ConsNormal"/>
    <w:rsid w:val="00A85B58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styleId="a4">
    <w:name w:val="Body Text Indent"/>
    <w:basedOn w:val="a"/>
    <w:rsid w:val="00A85B58"/>
    <w:pPr>
      <w:spacing w:after="120"/>
      <w:ind w:left="283"/>
    </w:pPr>
  </w:style>
  <w:style w:type="paragraph" w:styleId="20">
    <w:name w:val="Body Text Indent 2"/>
    <w:basedOn w:val="a"/>
    <w:rsid w:val="00A85B58"/>
    <w:pPr>
      <w:spacing w:after="120" w:line="480" w:lineRule="auto"/>
      <w:ind w:left="283"/>
    </w:pPr>
  </w:style>
  <w:style w:type="paragraph" w:styleId="a5">
    <w:name w:val="header"/>
    <w:basedOn w:val="a"/>
    <w:rsid w:val="00D7009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80DB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80DB1"/>
  </w:style>
  <w:style w:type="paragraph" w:styleId="a8">
    <w:name w:val="Plain Text"/>
    <w:basedOn w:val="a"/>
    <w:link w:val="a9"/>
    <w:rsid w:val="000332B8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0332B8"/>
    <w:rPr>
      <w:rFonts w:ascii="Courier New" w:hAnsi="Courier New"/>
      <w:lang w:val="ru-RU" w:eastAsia="ru-RU" w:bidi="ar-SA"/>
    </w:rPr>
  </w:style>
  <w:style w:type="paragraph" w:styleId="21">
    <w:name w:val="Body Text 2"/>
    <w:basedOn w:val="a"/>
    <w:rsid w:val="00F81555"/>
    <w:pPr>
      <w:spacing w:after="120" w:line="480" w:lineRule="auto"/>
    </w:pPr>
  </w:style>
  <w:style w:type="paragraph" w:styleId="aa">
    <w:name w:val="Document Map"/>
    <w:basedOn w:val="a"/>
    <w:semiHidden/>
    <w:rsid w:val="0029643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2">
    <w:name w:val="Основной текст + 12 пт"/>
    <w:basedOn w:val="a3"/>
    <w:link w:val="120"/>
    <w:rsid w:val="000B6DCA"/>
    <w:pPr>
      <w:tabs>
        <w:tab w:val="num" w:pos="0"/>
      </w:tabs>
      <w:overflowPunct w:val="0"/>
      <w:autoSpaceDE w:val="0"/>
      <w:autoSpaceDN w:val="0"/>
      <w:adjustRightInd w:val="0"/>
      <w:textAlignment w:val="baseline"/>
    </w:pPr>
    <w:rPr>
      <w:bCs/>
      <w:smallCaps/>
      <w:noProof/>
      <w:sz w:val="24"/>
    </w:rPr>
  </w:style>
  <w:style w:type="character" w:customStyle="1" w:styleId="120">
    <w:name w:val="Основной текст + 12 пт Знак"/>
    <w:link w:val="12"/>
    <w:rsid w:val="000B6DCA"/>
    <w:rPr>
      <w:bCs/>
      <w:smallCaps/>
      <w:noProof/>
      <w:sz w:val="24"/>
      <w:szCs w:val="24"/>
      <w:lang w:val="ru-RU" w:eastAsia="ru-RU" w:bidi="ar-SA"/>
    </w:rPr>
  </w:style>
  <w:style w:type="paragraph" w:customStyle="1" w:styleId="ConsPlusNonformat">
    <w:name w:val="ConsPlusNonformat"/>
    <w:uiPriority w:val="99"/>
    <w:rsid w:val="004669E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basedOn w:val="a0"/>
    <w:uiPriority w:val="99"/>
    <w:unhideWhenUsed/>
    <w:rsid w:val="00870AC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F55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EDFF8C039E75E3A7B5597AC488A1B405650F2B06BED306C6C282F52CB5F75EEF3A53F5C4612E46T5C9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uroetpao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AEDFF8C039E75E3A7B5597AC488A1B405650F2B06BED306C6C282F52CB5F75EEF3A53F5C4612E46T5C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EDFF8C039E75E3A7B5597AC488A1B405650F2B06BED306C6C282F52CB5F75EEF3A53F5C4612A40T5C4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3418</Words>
  <Characters>19486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Страна минипутов</Company>
  <LinksUpToDate>false</LinksUpToDate>
  <CharactersWithSpaces>22859</CharactersWithSpaces>
  <SharedDoc>false</SharedDoc>
  <HLinks>
    <vt:vector size="24" baseType="variant">
      <vt:variant>
        <vt:i4>3145836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consultantplus://offline/ref=9AEDFF8C039E75E3A7B5597AC488A1B405650F2B06BED306C6C282F52CB5F75EEF3A53F5C4612E46T5C9J</vt:lpwstr>
      </vt:variant>
      <vt:variant>
        <vt:lpwstr/>
      </vt:variant>
      <vt:variant>
        <vt:i4>3145827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consultantplus://offline/ref=9AEDFF8C039E75E3A7B5597AC488A1B405650F2B06BED306C6C282F52CB5F75EEF3A53F5C4612A40T5C4J</vt:lpwstr>
      </vt:variant>
      <vt:variant>
        <vt:lpwstr/>
      </vt:variant>
      <vt:variant>
        <vt:i4>3145836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consultantplus://offline/ref=9AEDFF8C039E75E3A7B5597AC488A1B405650F2B06BED306C6C282F52CB5F75EEF3A53F5C4612E46T5C9J</vt:lpwstr>
      </vt:variant>
      <vt:variant>
        <vt:lpwstr/>
      </vt:variant>
      <vt:variant>
        <vt:i4>131148</vt:i4>
      </vt:variant>
      <vt:variant>
        <vt:i4>0</vt:i4>
      </vt:variant>
      <vt:variant>
        <vt:i4>0</vt:i4>
      </vt:variant>
      <vt:variant>
        <vt:i4>5</vt:i4>
      </vt:variant>
      <vt:variant>
        <vt:lpwstr>http://www.euroet.ru/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Валя</dc:creator>
  <cp:lastModifiedBy>Алина Ушакова</cp:lastModifiedBy>
  <cp:revision>9</cp:revision>
  <cp:lastPrinted>2016-10-17T12:14:00Z</cp:lastPrinted>
  <dcterms:created xsi:type="dcterms:W3CDTF">2016-10-17T11:47:00Z</dcterms:created>
  <dcterms:modified xsi:type="dcterms:W3CDTF">2016-10-19T11:17:00Z</dcterms:modified>
</cp:coreProperties>
</file>